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12EA0" w14:textId="77777777" w:rsidR="00F65198" w:rsidRPr="00F07F8B" w:rsidRDefault="00321D36" w:rsidP="00321D36">
      <w:pPr>
        <w:jc w:val="center"/>
        <w:rPr>
          <w:rFonts w:ascii="Arial" w:hAnsi="Arial" w:cs="Arial"/>
          <w:b/>
        </w:rPr>
      </w:pPr>
      <w:r w:rsidRPr="00F07F8B">
        <w:rPr>
          <w:rFonts w:ascii="Arial" w:hAnsi="Arial" w:cs="Arial"/>
          <w:b/>
        </w:rPr>
        <w:t xml:space="preserve">Application Form </w:t>
      </w:r>
      <w:r w:rsidR="00F07F8B">
        <w:rPr>
          <w:rFonts w:ascii="Arial" w:hAnsi="Arial" w:cs="Arial"/>
          <w:b/>
        </w:rPr>
        <w:t xml:space="preserve">for </w:t>
      </w:r>
      <w:r w:rsidRPr="00F07F8B">
        <w:rPr>
          <w:rFonts w:ascii="Arial" w:hAnsi="Arial" w:cs="Arial"/>
          <w:b/>
        </w:rPr>
        <w:t>Consultative Relationship with the ASEAN Intergovernmental Commission on Human Rights (AICHR)</w:t>
      </w:r>
    </w:p>
    <w:p w14:paraId="62D69E58" w14:textId="77777777" w:rsidR="00321D36" w:rsidRDefault="00321D36" w:rsidP="00321D36">
      <w:pPr>
        <w:jc w:val="center"/>
        <w:rPr>
          <w:rFonts w:ascii="Arial" w:hAnsi="Arial" w:cs="Arial"/>
        </w:rPr>
      </w:pPr>
    </w:p>
    <w:p w14:paraId="5E85774D" w14:textId="77777777" w:rsidR="00321D36" w:rsidRPr="00F07F8B" w:rsidRDefault="00321D36" w:rsidP="00321D36">
      <w:pPr>
        <w:jc w:val="both"/>
        <w:rPr>
          <w:rFonts w:ascii="Arial" w:hAnsi="Arial" w:cs="Arial"/>
          <w:b/>
        </w:rPr>
      </w:pPr>
      <w:r w:rsidRPr="00F07F8B">
        <w:rPr>
          <w:rFonts w:ascii="Arial" w:hAnsi="Arial" w:cs="Arial"/>
          <w:b/>
        </w:rPr>
        <w:t>General Remarks</w:t>
      </w:r>
    </w:p>
    <w:p w14:paraId="413E9CF0" w14:textId="4EA597D9" w:rsidR="00321D36" w:rsidRDefault="00321D36" w:rsidP="002A618D">
      <w:pPr>
        <w:pStyle w:val="ListParagraph"/>
        <w:numPr>
          <w:ilvl w:val="0"/>
          <w:numId w:val="1"/>
        </w:numPr>
        <w:ind w:left="284" w:hanging="284"/>
        <w:jc w:val="both"/>
        <w:rPr>
          <w:rFonts w:ascii="Arial" w:hAnsi="Arial" w:cs="Arial"/>
        </w:rPr>
      </w:pPr>
      <w:r>
        <w:rPr>
          <w:rFonts w:ascii="Arial" w:hAnsi="Arial" w:cs="Arial"/>
        </w:rPr>
        <w:t xml:space="preserve">Please note that all the information provided as part of your application (including </w:t>
      </w:r>
      <w:r w:rsidR="00F17EA7">
        <w:rPr>
          <w:rFonts w:ascii="Arial" w:hAnsi="Arial" w:cs="Arial"/>
        </w:rPr>
        <w:t>supporting documents</w:t>
      </w:r>
      <w:r w:rsidR="00072BC6">
        <w:rPr>
          <w:rFonts w:ascii="Arial" w:hAnsi="Arial" w:cs="Arial"/>
        </w:rPr>
        <w:t xml:space="preserve">) </w:t>
      </w:r>
      <w:r w:rsidR="00072BC6" w:rsidRPr="003366FC">
        <w:rPr>
          <w:rFonts w:ascii="Arial" w:hAnsi="Arial" w:cs="Arial"/>
        </w:rPr>
        <w:t>should</w:t>
      </w:r>
      <w:r>
        <w:rPr>
          <w:rFonts w:ascii="Arial" w:hAnsi="Arial" w:cs="Arial"/>
        </w:rPr>
        <w:t xml:space="preserve"> be consistent with the information presented in the </w:t>
      </w:r>
      <w:proofErr w:type="spellStart"/>
      <w:r>
        <w:rPr>
          <w:rFonts w:ascii="Arial" w:hAnsi="Arial" w:cs="Arial"/>
        </w:rPr>
        <w:t>organisation’s</w:t>
      </w:r>
      <w:proofErr w:type="spellEnd"/>
      <w:r>
        <w:rPr>
          <w:rFonts w:ascii="Arial" w:hAnsi="Arial" w:cs="Arial"/>
        </w:rPr>
        <w:t xml:space="preserve"> website.</w:t>
      </w:r>
    </w:p>
    <w:p w14:paraId="1A178678" w14:textId="4444872E" w:rsidR="00321D36" w:rsidRDefault="00321D36" w:rsidP="002A618D">
      <w:pPr>
        <w:pStyle w:val="ListParagraph"/>
        <w:numPr>
          <w:ilvl w:val="0"/>
          <w:numId w:val="1"/>
        </w:numPr>
        <w:ind w:left="284" w:hanging="284"/>
        <w:jc w:val="both"/>
        <w:rPr>
          <w:rFonts w:ascii="Arial" w:hAnsi="Arial" w:cs="Arial"/>
        </w:rPr>
      </w:pPr>
      <w:r>
        <w:rPr>
          <w:rFonts w:ascii="Arial" w:hAnsi="Arial" w:cs="Arial"/>
        </w:rPr>
        <w:t xml:space="preserve">Pursuant to Guidelines on the </w:t>
      </w:r>
      <w:r w:rsidR="00210969">
        <w:rPr>
          <w:rFonts w:ascii="Arial" w:hAnsi="Arial" w:cs="Arial"/>
        </w:rPr>
        <w:t>AICHR</w:t>
      </w:r>
      <w:r>
        <w:rPr>
          <w:rFonts w:ascii="Arial" w:hAnsi="Arial" w:cs="Arial"/>
        </w:rPr>
        <w:t xml:space="preserve">’s Relations with Civil Society </w:t>
      </w:r>
      <w:proofErr w:type="spellStart"/>
      <w:r>
        <w:rPr>
          <w:rFonts w:ascii="Arial" w:hAnsi="Arial" w:cs="Arial"/>
        </w:rPr>
        <w:t>Organisations</w:t>
      </w:r>
      <w:proofErr w:type="spellEnd"/>
      <w:r>
        <w:rPr>
          <w:rFonts w:ascii="Arial" w:hAnsi="Arial" w:cs="Arial"/>
        </w:rPr>
        <w:t xml:space="preserve"> there are two types of </w:t>
      </w:r>
      <w:proofErr w:type="spellStart"/>
      <w:r>
        <w:rPr>
          <w:rFonts w:ascii="Arial" w:hAnsi="Arial" w:cs="Arial"/>
        </w:rPr>
        <w:t>organisations</w:t>
      </w:r>
      <w:proofErr w:type="spellEnd"/>
      <w:r>
        <w:rPr>
          <w:rFonts w:ascii="Arial" w:hAnsi="Arial" w:cs="Arial"/>
        </w:rPr>
        <w:t xml:space="preserve"> eligible for application for consultative relationship with the AICHR:</w:t>
      </w:r>
    </w:p>
    <w:p w14:paraId="138E76EC" w14:textId="77777777" w:rsidR="00321D36" w:rsidRDefault="00321D36" w:rsidP="002A618D">
      <w:pPr>
        <w:pStyle w:val="ListParagraph"/>
        <w:numPr>
          <w:ilvl w:val="0"/>
          <w:numId w:val="2"/>
        </w:numPr>
        <w:ind w:left="851" w:hanging="567"/>
        <w:jc w:val="both"/>
        <w:rPr>
          <w:rFonts w:ascii="Arial" w:hAnsi="Arial" w:cs="Arial"/>
        </w:rPr>
      </w:pPr>
      <w:r>
        <w:rPr>
          <w:rFonts w:ascii="Arial" w:hAnsi="Arial" w:cs="Arial"/>
        </w:rPr>
        <w:t xml:space="preserve">Civil Society </w:t>
      </w:r>
      <w:proofErr w:type="spellStart"/>
      <w:r>
        <w:rPr>
          <w:rFonts w:ascii="Arial" w:hAnsi="Arial" w:cs="Arial"/>
        </w:rPr>
        <w:t>Organisations</w:t>
      </w:r>
      <w:proofErr w:type="spellEnd"/>
      <w:r>
        <w:rPr>
          <w:rFonts w:ascii="Arial" w:hAnsi="Arial" w:cs="Arial"/>
        </w:rPr>
        <w:t xml:space="preserve"> (CSOs), are defined as the association of persons, natural or juridical, that is non-profit and non-governmental in nature, which are organized voluntarily to promote, strengthen and help realize the aims and objectives of the ASEAN activities and cooperation in the promotion and protection of human rights.</w:t>
      </w:r>
    </w:p>
    <w:p w14:paraId="5B750098" w14:textId="77777777" w:rsidR="00321D36" w:rsidRDefault="00321D36" w:rsidP="002A618D">
      <w:pPr>
        <w:pStyle w:val="ListParagraph"/>
        <w:numPr>
          <w:ilvl w:val="0"/>
          <w:numId w:val="2"/>
        </w:numPr>
        <w:ind w:left="851" w:hanging="567"/>
        <w:jc w:val="both"/>
        <w:rPr>
          <w:rFonts w:ascii="Arial" w:hAnsi="Arial" w:cs="Arial"/>
        </w:rPr>
      </w:pPr>
      <w:r>
        <w:rPr>
          <w:rFonts w:ascii="Arial" w:hAnsi="Arial" w:cs="Arial"/>
        </w:rPr>
        <w:t>Institutions, are defined as academic/policy research institutions or network of such institutions, which can be national, regional or international stature, dedicated to the promotion and protection of human rights.</w:t>
      </w:r>
    </w:p>
    <w:p w14:paraId="32A49E49" w14:textId="77777777" w:rsidR="00F07F8B" w:rsidRDefault="00F07F8B" w:rsidP="002A618D">
      <w:pPr>
        <w:pStyle w:val="ListParagraph"/>
        <w:numPr>
          <w:ilvl w:val="0"/>
          <w:numId w:val="3"/>
        </w:numPr>
        <w:ind w:left="284" w:hanging="284"/>
        <w:jc w:val="both"/>
        <w:rPr>
          <w:rFonts w:ascii="Arial" w:hAnsi="Arial" w:cs="Arial"/>
        </w:rPr>
      </w:pPr>
      <w:proofErr w:type="spellStart"/>
      <w:r>
        <w:rPr>
          <w:rFonts w:ascii="Arial" w:hAnsi="Arial" w:cs="Arial"/>
        </w:rPr>
        <w:t>Organisations</w:t>
      </w:r>
      <w:proofErr w:type="spellEnd"/>
      <w:r>
        <w:rPr>
          <w:rFonts w:ascii="Arial" w:hAnsi="Arial" w:cs="Arial"/>
        </w:rPr>
        <w:t xml:space="preserve"> applying for consultative relationship with the AICHR must have been in existence for at least two years at the moment the application is submitted</w:t>
      </w:r>
      <w:r w:rsidR="00110452">
        <w:rPr>
          <w:rFonts w:ascii="Arial" w:hAnsi="Arial" w:cs="Arial"/>
        </w:rPr>
        <w:t>, with a legally established entity in one of the ASEAN Member States.</w:t>
      </w:r>
      <w:r>
        <w:rPr>
          <w:rFonts w:ascii="Arial" w:hAnsi="Arial" w:cs="Arial"/>
        </w:rPr>
        <w:t xml:space="preserve"> </w:t>
      </w:r>
    </w:p>
    <w:p w14:paraId="2902C6B3" w14:textId="03F9B78C" w:rsidR="00321D36" w:rsidRDefault="00321D36" w:rsidP="002A618D">
      <w:pPr>
        <w:pStyle w:val="ListParagraph"/>
        <w:numPr>
          <w:ilvl w:val="0"/>
          <w:numId w:val="3"/>
        </w:numPr>
        <w:ind w:left="284" w:hanging="284"/>
        <w:jc w:val="both"/>
        <w:rPr>
          <w:rFonts w:ascii="Arial" w:hAnsi="Arial" w:cs="Arial"/>
        </w:rPr>
      </w:pPr>
      <w:proofErr w:type="spellStart"/>
      <w:r>
        <w:rPr>
          <w:rFonts w:ascii="Arial" w:hAnsi="Arial" w:cs="Arial"/>
        </w:rPr>
        <w:t>Organisations</w:t>
      </w:r>
      <w:proofErr w:type="spellEnd"/>
      <w:r>
        <w:rPr>
          <w:rFonts w:ascii="Arial" w:hAnsi="Arial" w:cs="Arial"/>
        </w:rPr>
        <w:t xml:space="preserve"> applying for consultative relationship with the AICHR shall abide by and respect the principles and purposes of the ASEAN Charter, ASEAN Human Rights Declaration (AHRD), the Phnom Penh Statement on the Adoption of the AHRD, as well as the Terms of Reference of the AICHR.</w:t>
      </w:r>
    </w:p>
    <w:p w14:paraId="6A8D8163" w14:textId="77777777" w:rsidR="00F17EA7" w:rsidRPr="00110452" w:rsidRDefault="00F17EA7" w:rsidP="002A618D">
      <w:pPr>
        <w:ind w:left="284" w:hanging="284"/>
        <w:jc w:val="both"/>
        <w:rPr>
          <w:rFonts w:ascii="Arial" w:hAnsi="Arial" w:cs="Arial"/>
        </w:rPr>
      </w:pPr>
    </w:p>
    <w:p w14:paraId="51A9B44A" w14:textId="77777777" w:rsidR="00321D36" w:rsidRPr="00321D36" w:rsidRDefault="00321D36" w:rsidP="00321D36">
      <w:pPr>
        <w:pStyle w:val="ListParagraph"/>
        <w:numPr>
          <w:ilvl w:val="0"/>
          <w:numId w:val="4"/>
        </w:numPr>
        <w:ind w:left="360" w:hanging="270"/>
        <w:jc w:val="both"/>
        <w:rPr>
          <w:rFonts w:ascii="Arial" w:hAnsi="Arial" w:cs="Arial"/>
          <w:b/>
        </w:rPr>
      </w:pPr>
      <w:r w:rsidRPr="00321D36">
        <w:rPr>
          <w:rFonts w:ascii="Arial" w:hAnsi="Arial" w:cs="Arial"/>
          <w:b/>
        </w:rPr>
        <w:t>ORGANISATION PROFILE</w:t>
      </w:r>
    </w:p>
    <w:tbl>
      <w:tblPr>
        <w:tblStyle w:val="TableGrid"/>
        <w:tblW w:w="0" w:type="auto"/>
        <w:tblLook w:val="04A0" w:firstRow="1" w:lastRow="0" w:firstColumn="1" w:lastColumn="0" w:noHBand="0" w:noVBand="1"/>
      </w:tblPr>
      <w:tblGrid>
        <w:gridCol w:w="3415"/>
        <w:gridCol w:w="5935"/>
      </w:tblGrid>
      <w:tr w:rsidR="00321D36" w14:paraId="79428056" w14:textId="77777777" w:rsidTr="00321D36">
        <w:tc>
          <w:tcPr>
            <w:tcW w:w="3415" w:type="dxa"/>
          </w:tcPr>
          <w:p w14:paraId="7676685A" w14:textId="77777777" w:rsidR="00321D36" w:rsidRDefault="00321D36" w:rsidP="00321D36">
            <w:pPr>
              <w:jc w:val="both"/>
              <w:rPr>
                <w:rFonts w:ascii="Arial" w:hAnsi="Arial" w:cs="Arial"/>
              </w:rPr>
            </w:pPr>
            <w:proofErr w:type="spellStart"/>
            <w:r>
              <w:rPr>
                <w:rFonts w:ascii="Arial" w:hAnsi="Arial" w:cs="Arial"/>
              </w:rPr>
              <w:t>Organisation’s</w:t>
            </w:r>
            <w:proofErr w:type="spellEnd"/>
            <w:r>
              <w:rPr>
                <w:rFonts w:ascii="Arial" w:hAnsi="Arial" w:cs="Arial"/>
              </w:rPr>
              <w:t xml:space="preserve"> Name</w:t>
            </w:r>
          </w:p>
          <w:p w14:paraId="378E2CFF" w14:textId="77777777" w:rsidR="00321D36" w:rsidRDefault="00321D36" w:rsidP="00321D36">
            <w:pPr>
              <w:jc w:val="both"/>
              <w:rPr>
                <w:rFonts w:ascii="Arial" w:hAnsi="Arial" w:cs="Arial"/>
              </w:rPr>
            </w:pPr>
          </w:p>
        </w:tc>
        <w:tc>
          <w:tcPr>
            <w:tcW w:w="5935" w:type="dxa"/>
          </w:tcPr>
          <w:p w14:paraId="6461067B" w14:textId="77777777" w:rsidR="00321D36" w:rsidRDefault="00321D36" w:rsidP="00321D36">
            <w:pPr>
              <w:jc w:val="both"/>
              <w:rPr>
                <w:rFonts w:ascii="Arial" w:hAnsi="Arial" w:cs="Arial"/>
              </w:rPr>
            </w:pPr>
          </w:p>
        </w:tc>
      </w:tr>
      <w:tr w:rsidR="00321D36" w14:paraId="539B9B53" w14:textId="77777777" w:rsidTr="00321D36">
        <w:tc>
          <w:tcPr>
            <w:tcW w:w="3415" w:type="dxa"/>
          </w:tcPr>
          <w:p w14:paraId="0742536A" w14:textId="77777777" w:rsidR="00321D36" w:rsidRDefault="00321D36" w:rsidP="00321D36">
            <w:pPr>
              <w:jc w:val="both"/>
              <w:rPr>
                <w:rFonts w:ascii="Arial" w:hAnsi="Arial" w:cs="Arial"/>
              </w:rPr>
            </w:pPr>
            <w:proofErr w:type="spellStart"/>
            <w:r>
              <w:rPr>
                <w:rFonts w:ascii="Arial" w:hAnsi="Arial" w:cs="Arial"/>
              </w:rPr>
              <w:t>Organisation’s</w:t>
            </w:r>
            <w:proofErr w:type="spellEnd"/>
            <w:r>
              <w:rPr>
                <w:rFonts w:ascii="Arial" w:hAnsi="Arial" w:cs="Arial"/>
              </w:rPr>
              <w:t xml:space="preserve"> Acronym</w:t>
            </w:r>
          </w:p>
          <w:p w14:paraId="1686B9D7" w14:textId="77777777" w:rsidR="00321D36" w:rsidRDefault="00321D36" w:rsidP="00321D36">
            <w:pPr>
              <w:jc w:val="both"/>
              <w:rPr>
                <w:rFonts w:ascii="Arial" w:hAnsi="Arial" w:cs="Arial"/>
              </w:rPr>
            </w:pPr>
          </w:p>
        </w:tc>
        <w:tc>
          <w:tcPr>
            <w:tcW w:w="5935" w:type="dxa"/>
          </w:tcPr>
          <w:p w14:paraId="499426A6" w14:textId="77777777" w:rsidR="00321D36" w:rsidRDefault="00321D36" w:rsidP="00321D36">
            <w:pPr>
              <w:jc w:val="both"/>
              <w:rPr>
                <w:rFonts w:ascii="Arial" w:hAnsi="Arial" w:cs="Arial"/>
              </w:rPr>
            </w:pPr>
          </w:p>
        </w:tc>
      </w:tr>
      <w:tr w:rsidR="00321D36" w14:paraId="260CB65F" w14:textId="77777777" w:rsidTr="00321D36">
        <w:tc>
          <w:tcPr>
            <w:tcW w:w="3415" w:type="dxa"/>
          </w:tcPr>
          <w:p w14:paraId="13A2A402" w14:textId="77777777" w:rsidR="00321D36" w:rsidRDefault="00321D36" w:rsidP="00321D36">
            <w:pPr>
              <w:jc w:val="both"/>
              <w:rPr>
                <w:rFonts w:ascii="Arial" w:hAnsi="Arial" w:cs="Arial"/>
              </w:rPr>
            </w:pPr>
            <w:r>
              <w:rPr>
                <w:rFonts w:ascii="Arial" w:hAnsi="Arial" w:cs="Arial"/>
              </w:rPr>
              <w:t>Contact Person</w:t>
            </w:r>
          </w:p>
          <w:p w14:paraId="617AA6EF" w14:textId="77777777" w:rsidR="00321D36" w:rsidRDefault="00321D36" w:rsidP="00321D36">
            <w:pPr>
              <w:jc w:val="both"/>
              <w:rPr>
                <w:rFonts w:ascii="Arial" w:hAnsi="Arial" w:cs="Arial"/>
              </w:rPr>
            </w:pPr>
          </w:p>
        </w:tc>
        <w:tc>
          <w:tcPr>
            <w:tcW w:w="5935" w:type="dxa"/>
          </w:tcPr>
          <w:p w14:paraId="3963003B" w14:textId="77777777" w:rsidR="00321D36" w:rsidRDefault="00321D36" w:rsidP="00321D36">
            <w:pPr>
              <w:jc w:val="both"/>
              <w:rPr>
                <w:rFonts w:ascii="Arial" w:hAnsi="Arial" w:cs="Arial"/>
              </w:rPr>
            </w:pPr>
          </w:p>
        </w:tc>
      </w:tr>
      <w:tr w:rsidR="00321D36" w14:paraId="6A7D67F0" w14:textId="77777777" w:rsidTr="00321D36">
        <w:tc>
          <w:tcPr>
            <w:tcW w:w="3415" w:type="dxa"/>
          </w:tcPr>
          <w:p w14:paraId="50BD134F" w14:textId="77777777" w:rsidR="00321D36" w:rsidRDefault="00321D36" w:rsidP="00321D36">
            <w:pPr>
              <w:jc w:val="both"/>
              <w:rPr>
                <w:rFonts w:ascii="Arial" w:hAnsi="Arial" w:cs="Arial"/>
              </w:rPr>
            </w:pPr>
            <w:proofErr w:type="spellStart"/>
            <w:r>
              <w:rPr>
                <w:rFonts w:ascii="Arial" w:hAnsi="Arial" w:cs="Arial"/>
              </w:rPr>
              <w:t>Headquarter’s</w:t>
            </w:r>
            <w:proofErr w:type="spellEnd"/>
            <w:r>
              <w:rPr>
                <w:rFonts w:ascii="Arial" w:hAnsi="Arial" w:cs="Arial"/>
              </w:rPr>
              <w:t xml:space="preserve"> Address</w:t>
            </w:r>
          </w:p>
          <w:p w14:paraId="009A8B67" w14:textId="77777777" w:rsidR="00321D36" w:rsidRDefault="00321D36" w:rsidP="00321D36">
            <w:pPr>
              <w:jc w:val="both"/>
              <w:rPr>
                <w:rFonts w:ascii="Arial" w:hAnsi="Arial" w:cs="Arial"/>
              </w:rPr>
            </w:pPr>
          </w:p>
        </w:tc>
        <w:tc>
          <w:tcPr>
            <w:tcW w:w="5935" w:type="dxa"/>
          </w:tcPr>
          <w:p w14:paraId="43E2AFC1" w14:textId="77777777" w:rsidR="00321D36" w:rsidRDefault="00321D36" w:rsidP="00321D36">
            <w:pPr>
              <w:jc w:val="both"/>
              <w:rPr>
                <w:rFonts w:ascii="Arial" w:hAnsi="Arial" w:cs="Arial"/>
              </w:rPr>
            </w:pPr>
          </w:p>
        </w:tc>
      </w:tr>
      <w:tr w:rsidR="00321D36" w14:paraId="1E384ABA" w14:textId="77777777" w:rsidTr="00321D36">
        <w:tc>
          <w:tcPr>
            <w:tcW w:w="3415" w:type="dxa"/>
          </w:tcPr>
          <w:p w14:paraId="68094BE9" w14:textId="77777777" w:rsidR="00321D36" w:rsidRDefault="00321D36" w:rsidP="00321D36">
            <w:pPr>
              <w:jc w:val="both"/>
              <w:rPr>
                <w:rFonts w:ascii="Arial" w:hAnsi="Arial" w:cs="Arial"/>
              </w:rPr>
            </w:pPr>
            <w:r>
              <w:rPr>
                <w:rFonts w:ascii="Arial" w:hAnsi="Arial" w:cs="Arial"/>
              </w:rPr>
              <w:t>Phone Number /Fax Number</w:t>
            </w:r>
          </w:p>
          <w:p w14:paraId="47B20ECC" w14:textId="77777777" w:rsidR="00321D36" w:rsidRDefault="00321D36" w:rsidP="00321D36">
            <w:pPr>
              <w:jc w:val="both"/>
              <w:rPr>
                <w:rFonts w:ascii="Arial" w:hAnsi="Arial" w:cs="Arial"/>
              </w:rPr>
            </w:pPr>
          </w:p>
        </w:tc>
        <w:tc>
          <w:tcPr>
            <w:tcW w:w="5935" w:type="dxa"/>
          </w:tcPr>
          <w:p w14:paraId="14EE8A32" w14:textId="77777777" w:rsidR="00321D36" w:rsidRDefault="00321D36" w:rsidP="00321D36">
            <w:pPr>
              <w:jc w:val="both"/>
              <w:rPr>
                <w:rFonts w:ascii="Arial" w:hAnsi="Arial" w:cs="Arial"/>
              </w:rPr>
            </w:pPr>
          </w:p>
        </w:tc>
      </w:tr>
      <w:tr w:rsidR="00321D36" w14:paraId="07B9367F" w14:textId="77777777" w:rsidTr="00321D36">
        <w:tc>
          <w:tcPr>
            <w:tcW w:w="3415" w:type="dxa"/>
          </w:tcPr>
          <w:p w14:paraId="70977BA3" w14:textId="77777777" w:rsidR="00321D36" w:rsidRDefault="00321D36" w:rsidP="00321D36">
            <w:pPr>
              <w:jc w:val="both"/>
              <w:rPr>
                <w:rFonts w:ascii="Arial" w:hAnsi="Arial" w:cs="Arial"/>
              </w:rPr>
            </w:pPr>
            <w:r>
              <w:rPr>
                <w:rFonts w:ascii="Arial" w:hAnsi="Arial" w:cs="Arial"/>
              </w:rPr>
              <w:t>Email</w:t>
            </w:r>
          </w:p>
          <w:p w14:paraId="7E6F13A6" w14:textId="77777777" w:rsidR="00321D36" w:rsidRDefault="00321D36" w:rsidP="00321D36">
            <w:pPr>
              <w:jc w:val="both"/>
              <w:rPr>
                <w:rFonts w:ascii="Arial" w:hAnsi="Arial" w:cs="Arial"/>
              </w:rPr>
            </w:pPr>
          </w:p>
        </w:tc>
        <w:tc>
          <w:tcPr>
            <w:tcW w:w="5935" w:type="dxa"/>
          </w:tcPr>
          <w:p w14:paraId="0651B5D4" w14:textId="77777777" w:rsidR="00321D36" w:rsidRDefault="00321D36" w:rsidP="00321D36">
            <w:pPr>
              <w:jc w:val="both"/>
              <w:rPr>
                <w:rFonts w:ascii="Arial" w:hAnsi="Arial" w:cs="Arial"/>
              </w:rPr>
            </w:pPr>
          </w:p>
        </w:tc>
      </w:tr>
      <w:tr w:rsidR="00321D36" w14:paraId="2A4C49CF" w14:textId="77777777" w:rsidTr="00321D36">
        <w:tc>
          <w:tcPr>
            <w:tcW w:w="3415" w:type="dxa"/>
          </w:tcPr>
          <w:p w14:paraId="676C6D9E" w14:textId="77777777" w:rsidR="00321D36" w:rsidRDefault="00321D36" w:rsidP="00321D36">
            <w:pPr>
              <w:jc w:val="both"/>
              <w:rPr>
                <w:rFonts w:ascii="Arial" w:hAnsi="Arial" w:cs="Arial"/>
              </w:rPr>
            </w:pPr>
            <w:r>
              <w:rPr>
                <w:rFonts w:ascii="Arial" w:hAnsi="Arial" w:cs="Arial"/>
              </w:rPr>
              <w:t>Website</w:t>
            </w:r>
          </w:p>
          <w:p w14:paraId="45B62B2D" w14:textId="77777777" w:rsidR="00321D36" w:rsidRDefault="00321D36" w:rsidP="00321D36">
            <w:pPr>
              <w:jc w:val="both"/>
              <w:rPr>
                <w:rFonts w:ascii="Arial" w:hAnsi="Arial" w:cs="Arial"/>
              </w:rPr>
            </w:pPr>
          </w:p>
        </w:tc>
        <w:tc>
          <w:tcPr>
            <w:tcW w:w="5935" w:type="dxa"/>
          </w:tcPr>
          <w:p w14:paraId="78A342F3" w14:textId="77777777" w:rsidR="00321D36" w:rsidRDefault="00321D36" w:rsidP="00321D36">
            <w:pPr>
              <w:jc w:val="both"/>
              <w:rPr>
                <w:rFonts w:ascii="Arial" w:hAnsi="Arial" w:cs="Arial"/>
              </w:rPr>
            </w:pPr>
          </w:p>
        </w:tc>
      </w:tr>
      <w:tr w:rsidR="00F07F8B" w14:paraId="05A0A509" w14:textId="77777777" w:rsidTr="00321D36">
        <w:tc>
          <w:tcPr>
            <w:tcW w:w="3415" w:type="dxa"/>
          </w:tcPr>
          <w:p w14:paraId="4BB84278" w14:textId="77777777" w:rsidR="00F07F8B" w:rsidRDefault="00F07F8B" w:rsidP="00321D36">
            <w:pPr>
              <w:jc w:val="both"/>
              <w:rPr>
                <w:rFonts w:ascii="Arial" w:hAnsi="Arial" w:cs="Arial"/>
              </w:rPr>
            </w:pPr>
            <w:r>
              <w:rPr>
                <w:rFonts w:ascii="Arial" w:hAnsi="Arial" w:cs="Arial"/>
              </w:rPr>
              <w:t>Date of application</w:t>
            </w:r>
          </w:p>
          <w:p w14:paraId="76DADF3D" w14:textId="77777777" w:rsidR="00F07F8B" w:rsidRDefault="00F07F8B" w:rsidP="00321D36">
            <w:pPr>
              <w:jc w:val="both"/>
              <w:rPr>
                <w:rFonts w:ascii="Arial" w:hAnsi="Arial" w:cs="Arial"/>
              </w:rPr>
            </w:pPr>
          </w:p>
        </w:tc>
        <w:tc>
          <w:tcPr>
            <w:tcW w:w="5935" w:type="dxa"/>
          </w:tcPr>
          <w:p w14:paraId="45B32BB5" w14:textId="77777777" w:rsidR="00F07F8B" w:rsidRDefault="00F07F8B" w:rsidP="00321D36">
            <w:pPr>
              <w:jc w:val="both"/>
              <w:rPr>
                <w:rFonts w:ascii="Arial" w:hAnsi="Arial" w:cs="Arial"/>
              </w:rPr>
            </w:pPr>
          </w:p>
        </w:tc>
      </w:tr>
    </w:tbl>
    <w:p w14:paraId="68F0C604" w14:textId="18CDC220" w:rsidR="002A618D" w:rsidRDefault="002A618D" w:rsidP="002A618D">
      <w:pPr>
        <w:pStyle w:val="ListParagraph"/>
        <w:tabs>
          <w:tab w:val="left" w:pos="7956"/>
        </w:tabs>
        <w:ind w:left="540"/>
        <w:jc w:val="both"/>
        <w:rPr>
          <w:rFonts w:ascii="Arial" w:hAnsi="Arial" w:cs="Arial"/>
          <w:b/>
        </w:rPr>
      </w:pPr>
      <w:r>
        <w:rPr>
          <w:rFonts w:ascii="Arial" w:hAnsi="Arial" w:cs="Arial"/>
          <w:b/>
        </w:rPr>
        <w:tab/>
      </w:r>
    </w:p>
    <w:p w14:paraId="286EA2C5" w14:textId="77777777" w:rsidR="002A618D" w:rsidRDefault="002A618D" w:rsidP="002A618D">
      <w:pPr>
        <w:pStyle w:val="ListParagraph"/>
        <w:ind w:left="540"/>
        <w:jc w:val="both"/>
        <w:rPr>
          <w:rFonts w:ascii="Arial" w:hAnsi="Arial" w:cs="Arial"/>
          <w:b/>
        </w:rPr>
      </w:pPr>
    </w:p>
    <w:p w14:paraId="37672267" w14:textId="77777777" w:rsidR="002A618D" w:rsidRDefault="002A618D" w:rsidP="002A618D">
      <w:pPr>
        <w:pStyle w:val="ListParagraph"/>
        <w:ind w:left="540"/>
        <w:jc w:val="both"/>
        <w:rPr>
          <w:rFonts w:ascii="Arial" w:hAnsi="Arial" w:cs="Arial"/>
          <w:b/>
        </w:rPr>
      </w:pPr>
    </w:p>
    <w:p w14:paraId="0A9FA429" w14:textId="77777777" w:rsidR="002A618D" w:rsidRPr="002A618D" w:rsidRDefault="002A618D" w:rsidP="002A618D">
      <w:pPr>
        <w:pStyle w:val="ListParagraph"/>
        <w:ind w:left="540"/>
        <w:jc w:val="both"/>
        <w:rPr>
          <w:rFonts w:ascii="Arial" w:hAnsi="Arial" w:cs="Arial"/>
          <w:b/>
        </w:rPr>
      </w:pPr>
    </w:p>
    <w:p w14:paraId="6E3C18AC" w14:textId="77777777" w:rsidR="00321D36" w:rsidRPr="00321D36" w:rsidRDefault="00321D36" w:rsidP="00321D36">
      <w:pPr>
        <w:pStyle w:val="ListParagraph"/>
        <w:numPr>
          <w:ilvl w:val="0"/>
          <w:numId w:val="4"/>
        </w:numPr>
        <w:ind w:left="540" w:hanging="360"/>
        <w:jc w:val="both"/>
        <w:rPr>
          <w:rFonts w:ascii="Arial" w:hAnsi="Arial" w:cs="Arial"/>
          <w:b/>
        </w:rPr>
      </w:pPr>
      <w:r w:rsidRPr="00321D36">
        <w:rPr>
          <w:rFonts w:ascii="Arial" w:hAnsi="Arial" w:cs="Arial"/>
          <w:b/>
        </w:rPr>
        <w:lastRenderedPageBreak/>
        <w:t>BACKGROUND INFORMATION</w:t>
      </w:r>
    </w:p>
    <w:tbl>
      <w:tblPr>
        <w:tblStyle w:val="TableGrid"/>
        <w:tblW w:w="0" w:type="auto"/>
        <w:tblLook w:val="04A0" w:firstRow="1" w:lastRow="0" w:firstColumn="1" w:lastColumn="0" w:noHBand="0" w:noVBand="1"/>
      </w:tblPr>
      <w:tblGrid>
        <w:gridCol w:w="3415"/>
        <w:gridCol w:w="5935"/>
      </w:tblGrid>
      <w:tr w:rsidR="00321D36" w14:paraId="24A99A4C" w14:textId="77777777" w:rsidTr="00101C36">
        <w:tc>
          <w:tcPr>
            <w:tcW w:w="3415" w:type="dxa"/>
          </w:tcPr>
          <w:p w14:paraId="128B6643" w14:textId="77777777" w:rsidR="00321D36" w:rsidRDefault="00321D36" w:rsidP="00101C36">
            <w:pPr>
              <w:jc w:val="both"/>
              <w:rPr>
                <w:rFonts w:ascii="Arial" w:hAnsi="Arial" w:cs="Arial"/>
              </w:rPr>
            </w:pPr>
            <w:r>
              <w:rPr>
                <w:rFonts w:ascii="Arial" w:hAnsi="Arial" w:cs="Arial"/>
              </w:rPr>
              <w:t xml:space="preserve">Type of </w:t>
            </w:r>
            <w:proofErr w:type="spellStart"/>
            <w:r>
              <w:rPr>
                <w:rFonts w:ascii="Arial" w:hAnsi="Arial" w:cs="Arial"/>
              </w:rPr>
              <w:t>organisation</w:t>
            </w:r>
            <w:proofErr w:type="spellEnd"/>
          </w:p>
          <w:p w14:paraId="08DEE1D9" w14:textId="77777777" w:rsidR="00321D36" w:rsidRDefault="00321D36" w:rsidP="00101C36">
            <w:pPr>
              <w:jc w:val="both"/>
              <w:rPr>
                <w:rFonts w:ascii="Arial" w:hAnsi="Arial" w:cs="Arial"/>
              </w:rPr>
            </w:pPr>
          </w:p>
        </w:tc>
        <w:tc>
          <w:tcPr>
            <w:tcW w:w="5935" w:type="dxa"/>
          </w:tcPr>
          <w:p w14:paraId="698AFC93" w14:textId="77777777" w:rsidR="00321D36" w:rsidRDefault="00321D36" w:rsidP="00101C36">
            <w:pPr>
              <w:jc w:val="both"/>
              <w:rPr>
                <w:rFonts w:ascii="Arial" w:hAnsi="Arial" w:cs="Arial"/>
              </w:rPr>
            </w:pPr>
            <w:r w:rsidRPr="00C2131C">
              <w:rPr>
                <w:sz w:val="40"/>
                <w:szCs w:val="40"/>
                <w:lang w:val="en-GB"/>
              </w:rPr>
              <w:t>□</w:t>
            </w:r>
            <w:r w:rsidR="00F17EA7">
              <w:rPr>
                <w:rFonts w:ascii="Arial" w:hAnsi="Arial" w:cs="Arial"/>
              </w:rPr>
              <w:t xml:space="preserve">Civil Society </w:t>
            </w:r>
            <w:proofErr w:type="spellStart"/>
            <w:r w:rsidR="00F17EA7">
              <w:rPr>
                <w:rFonts w:ascii="Arial" w:hAnsi="Arial" w:cs="Arial"/>
              </w:rPr>
              <w:t>Organisation</w:t>
            </w:r>
            <w:proofErr w:type="spellEnd"/>
            <w:r w:rsidR="00F17EA7">
              <w:rPr>
                <w:rFonts w:ascii="Arial" w:hAnsi="Arial" w:cs="Arial"/>
              </w:rPr>
              <w:t xml:space="preserve"> </w:t>
            </w:r>
            <w:r w:rsidRPr="00C2131C">
              <w:rPr>
                <w:sz w:val="40"/>
                <w:szCs w:val="40"/>
                <w:lang w:val="en-GB"/>
              </w:rPr>
              <w:t>□</w:t>
            </w:r>
            <w:r>
              <w:rPr>
                <w:rFonts w:ascii="Arial" w:hAnsi="Arial" w:cs="Arial"/>
              </w:rPr>
              <w:t>Institution</w:t>
            </w:r>
          </w:p>
          <w:p w14:paraId="14087CD4" w14:textId="77777777" w:rsidR="00F17EA7" w:rsidRDefault="00F17EA7" w:rsidP="00101C36">
            <w:pPr>
              <w:jc w:val="both"/>
              <w:rPr>
                <w:rFonts w:ascii="Arial" w:hAnsi="Arial" w:cs="Arial"/>
              </w:rPr>
            </w:pPr>
          </w:p>
        </w:tc>
      </w:tr>
      <w:tr w:rsidR="00F17EA7" w14:paraId="237D134D" w14:textId="77777777" w:rsidTr="00101C36">
        <w:tc>
          <w:tcPr>
            <w:tcW w:w="3415" w:type="dxa"/>
          </w:tcPr>
          <w:p w14:paraId="199121D0" w14:textId="77777777" w:rsidR="00F17EA7" w:rsidRDefault="00F17EA7" w:rsidP="00101C36">
            <w:pPr>
              <w:jc w:val="both"/>
              <w:rPr>
                <w:rFonts w:ascii="Arial" w:hAnsi="Arial" w:cs="Arial"/>
              </w:rPr>
            </w:pPr>
            <w:r>
              <w:rPr>
                <w:rFonts w:ascii="Arial" w:hAnsi="Arial" w:cs="Arial"/>
              </w:rPr>
              <w:t>Scope of the organization</w:t>
            </w:r>
          </w:p>
          <w:p w14:paraId="6FCAF7FC" w14:textId="77777777" w:rsidR="00F17EA7" w:rsidRDefault="00F17EA7" w:rsidP="00101C36">
            <w:pPr>
              <w:jc w:val="both"/>
              <w:rPr>
                <w:rFonts w:ascii="Arial" w:hAnsi="Arial" w:cs="Arial"/>
              </w:rPr>
            </w:pPr>
          </w:p>
        </w:tc>
        <w:tc>
          <w:tcPr>
            <w:tcW w:w="5935" w:type="dxa"/>
          </w:tcPr>
          <w:p w14:paraId="58986D11" w14:textId="77777777" w:rsidR="00F17EA7" w:rsidRDefault="00F17EA7" w:rsidP="00101C36">
            <w:pPr>
              <w:jc w:val="both"/>
              <w:rPr>
                <w:rFonts w:ascii="Arial" w:hAnsi="Arial" w:cs="Arial"/>
                <w:lang w:val="en-GB"/>
              </w:rPr>
            </w:pPr>
            <w:r w:rsidRPr="00C2131C">
              <w:rPr>
                <w:sz w:val="40"/>
                <w:szCs w:val="40"/>
                <w:lang w:val="en-GB"/>
              </w:rPr>
              <w:t>□</w:t>
            </w:r>
            <w:r>
              <w:rPr>
                <w:sz w:val="40"/>
                <w:szCs w:val="40"/>
                <w:lang w:val="en-GB"/>
              </w:rPr>
              <w:t xml:space="preserve"> </w:t>
            </w:r>
            <w:r>
              <w:rPr>
                <w:rFonts w:ascii="Arial" w:hAnsi="Arial" w:cs="Arial"/>
                <w:lang w:val="en-GB"/>
              </w:rPr>
              <w:t xml:space="preserve">National </w:t>
            </w:r>
            <w:r w:rsidRPr="00C2131C">
              <w:rPr>
                <w:sz w:val="40"/>
                <w:szCs w:val="40"/>
                <w:lang w:val="en-GB"/>
              </w:rPr>
              <w:t>□</w:t>
            </w:r>
            <w:r>
              <w:rPr>
                <w:sz w:val="40"/>
                <w:szCs w:val="40"/>
                <w:lang w:val="en-GB"/>
              </w:rPr>
              <w:t xml:space="preserve"> </w:t>
            </w:r>
            <w:r w:rsidRPr="00F17EA7">
              <w:rPr>
                <w:rFonts w:ascii="Arial" w:hAnsi="Arial" w:cs="Arial"/>
                <w:lang w:val="en-GB"/>
              </w:rPr>
              <w:t>Regional</w:t>
            </w:r>
            <w:r w:rsidRPr="00F17EA7">
              <w:rPr>
                <w:rFonts w:ascii="Arial" w:hAnsi="Arial" w:cs="Arial"/>
                <w:sz w:val="40"/>
                <w:szCs w:val="40"/>
                <w:lang w:val="en-GB"/>
              </w:rPr>
              <w:t xml:space="preserve"> □</w:t>
            </w:r>
            <w:r w:rsidRPr="00F17EA7">
              <w:rPr>
                <w:rFonts w:ascii="Arial" w:hAnsi="Arial" w:cs="Arial"/>
                <w:lang w:val="en-GB"/>
              </w:rPr>
              <w:t>Sub-regional</w:t>
            </w:r>
            <w:r w:rsidRPr="00F17EA7">
              <w:rPr>
                <w:rFonts w:ascii="Arial" w:hAnsi="Arial" w:cs="Arial"/>
                <w:sz w:val="40"/>
                <w:szCs w:val="40"/>
                <w:lang w:val="en-GB"/>
              </w:rPr>
              <w:t xml:space="preserve"> □</w:t>
            </w:r>
            <w:r w:rsidRPr="00F17EA7">
              <w:rPr>
                <w:rFonts w:ascii="Arial" w:hAnsi="Arial" w:cs="Arial"/>
                <w:lang w:val="en-GB"/>
              </w:rPr>
              <w:t>International</w:t>
            </w:r>
          </w:p>
          <w:p w14:paraId="6A9CFC04" w14:textId="77777777" w:rsidR="00F17EA7" w:rsidRPr="00F17EA7" w:rsidRDefault="00F17EA7" w:rsidP="00101C36">
            <w:pPr>
              <w:jc w:val="both"/>
              <w:rPr>
                <w:rFonts w:ascii="Arial" w:hAnsi="Arial" w:cs="Arial"/>
              </w:rPr>
            </w:pPr>
          </w:p>
        </w:tc>
      </w:tr>
      <w:tr w:rsidR="00110452" w14:paraId="64B88786" w14:textId="77777777" w:rsidTr="00101C36">
        <w:tc>
          <w:tcPr>
            <w:tcW w:w="3415" w:type="dxa"/>
          </w:tcPr>
          <w:p w14:paraId="105A2F64" w14:textId="77777777" w:rsidR="00110452" w:rsidRDefault="00110452" w:rsidP="00101C36">
            <w:pPr>
              <w:jc w:val="both"/>
              <w:rPr>
                <w:rFonts w:ascii="Arial" w:hAnsi="Arial" w:cs="Arial"/>
              </w:rPr>
            </w:pPr>
            <w:r>
              <w:rPr>
                <w:rFonts w:ascii="Arial" w:hAnsi="Arial" w:cs="Arial"/>
              </w:rPr>
              <w:t xml:space="preserve">Objective of the </w:t>
            </w:r>
            <w:proofErr w:type="spellStart"/>
            <w:r>
              <w:rPr>
                <w:rFonts w:ascii="Arial" w:hAnsi="Arial" w:cs="Arial"/>
              </w:rPr>
              <w:t>organisation</w:t>
            </w:r>
            <w:proofErr w:type="spellEnd"/>
          </w:p>
          <w:p w14:paraId="6ED8CE91" w14:textId="77777777" w:rsidR="00110452" w:rsidRDefault="00110452" w:rsidP="00101C36">
            <w:pPr>
              <w:jc w:val="both"/>
              <w:rPr>
                <w:rFonts w:ascii="Arial" w:hAnsi="Arial" w:cs="Arial"/>
              </w:rPr>
            </w:pPr>
          </w:p>
        </w:tc>
        <w:tc>
          <w:tcPr>
            <w:tcW w:w="5935" w:type="dxa"/>
          </w:tcPr>
          <w:p w14:paraId="0E797635" w14:textId="77777777" w:rsidR="00110452" w:rsidRDefault="00110452" w:rsidP="00101C36">
            <w:pPr>
              <w:jc w:val="both"/>
              <w:rPr>
                <w:rFonts w:ascii="Arial" w:hAnsi="Arial" w:cs="Arial"/>
              </w:rPr>
            </w:pPr>
          </w:p>
        </w:tc>
      </w:tr>
      <w:tr w:rsidR="00321D36" w14:paraId="7CA61DFA" w14:textId="77777777" w:rsidTr="00101C36">
        <w:tc>
          <w:tcPr>
            <w:tcW w:w="3415" w:type="dxa"/>
          </w:tcPr>
          <w:p w14:paraId="16340955" w14:textId="77777777" w:rsidR="00321D36" w:rsidRDefault="00321D36" w:rsidP="00101C36">
            <w:pPr>
              <w:jc w:val="both"/>
              <w:rPr>
                <w:rFonts w:ascii="Arial" w:hAnsi="Arial" w:cs="Arial"/>
              </w:rPr>
            </w:pPr>
            <w:r>
              <w:rPr>
                <w:rFonts w:ascii="Arial" w:hAnsi="Arial" w:cs="Arial"/>
              </w:rPr>
              <w:t xml:space="preserve">Membership </w:t>
            </w:r>
            <w:r w:rsidR="009672BE">
              <w:rPr>
                <w:rFonts w:ascii="Arial" w:hAnsi="Arial" w:cs="Arial"/>
              </w:rPr>
              <w:t>information</w:t>
            </w:r>
          </w:p>
          <w:p w14:paraId="6556B9B3" w14:textId="77777777" w:rsidR="00321D36" w:rsidRDefault="00321D36" w:rsidP="00101C36">
            <w:pPr>
              <w:jc w:val="both"/>
              <w:rPr>
                <w:rFonts w:ascii="Arial" w:hAnsi="Arial" w:cs="Arial"/>
              </w:rPr>
            </w:pPr>
          </w:p>
        </w:tc>
        <w:tc>
          <w:tcPr>
            <w:tcW w:w="5935" w:type="dxa"/>
          </w:tcPr>
          <w:p w14:paraId="4B1EEE3B" w14:textId="77777777" w:rsidR="00321D36" w:rsidRDefault="00321D36" w:rsidP="00101C36">
            <w:pPr>
              <w:jc w:val="both"/>
              <w:rPr>
                <w:rFonts w:ascii="Arial" w:hAnsi="Arial" w:cs="Arial"/>
              </w:rPr>
            </w:pPr>
          </w:p>
        </w:tc>
      </w:tr>
      <w:tr w:rsidR="00321D36" w14:paraId="768859AA" w14:textId="77777777" w:rsidTr="00101C36">
        <w:tc>
          <w:tcPr>
            <w:tcW w:w="3415" w:type="dxa"/>
          </w:tcPr>
          <w:p w14:paraId="0BD90A24" w14:textId="77777777" w:rsidR="00321D36" w:rsidRDefault="009672BE" w:rsidP="00101C36">
            <w:pPr>
              <w:jc w:val="both"/>
              <w:rPr>
                <w:rFonts w:ascii="Arial" w:hAnsi="Arial" w:cs="Arial"/>
              </w:rPr>
            </w:pPr>
            <w:r>
              <w:rPr>
                <w:rFonts w:ascii="Arial" w:hAnsi="Arial" w:cs="Arial"/>
              </w:rPr>
              <w:t>Source of funding information</w:t>
            </w:r>
          </w:p>
          <w:p w14:paraId="2066C68B" w14:textId="77777777" w:rsidR="00321D36" w:rsidRDefault="00321D36" w:rsidP="00101C36">
            <w:pPr>
              <w:jc w:val="both"/>
              <w:rPr>
                <w:rFonts w:ascii="Arial" w:hAnsi="Arial" w:cs="Arial"/>
              </w:rPr>
            </w:pPr>
          </w:p>
        </w:tc>
        <w:tc>
          <w:tcPr>
            <w:tcW w:w="5935" w:type="dxa"/>
          </w:tcPr>
          <w:p w14:paraId="34A9F0D1" w14:textId="77777777" w:rsidR="00F07F8B" w:rsidRDefault="00F07F8B" w:rsidP="003366FC">
            <w:pPr>
              <w:jc w:val="both"/>
              <w:rPr>
                <w:rFonts w:ascii="Arial" w:hAnsi="Arial" w:cs="Arial"/>
              </w:rPr>
            </w:pPr>
          </w:p>
        </w:tc>
      </w:tr>
    </w:tbl>
    <w:p w14:paraId="67E4D1E1" w14:textId="77777777" w:rsidR="00321D36" w:rsidRDefault="00321D36" w:rsidP="00F17EA7">
      <w:pPr>
        <w:jc w:val="both"/>
        <w:rPr>
          <w:rFonts w:ascii="Arial" w:hAnsi="Arial" w:cs="Arial"/>
        </w:rPr>
      </w:pPr>
    </w:p>
    <w:p w14:paraId="5054A025" w14:textId="77777777" w:rsidR="009672BE" w:rsidRDefault="009672BE" w:rsidP="00F17EA7">
      <w:pPr>
        <w:jc w:val="both"/>
        <w:rPr>
          <w:rFonts w:ascii="Arial" w:hAnsi="Arial" w:cs="Arial"/>
        </w:rPr>
      </w:pPr>
    </w:p>
    <w:p w14:paraId="59908B80" w14:textId="77777777" w:rsidR="00F17EA7" w:rsidRDefault="00F17EA7" w:rsidP="00F17EA7">
      <w:pPr>
        <w:pStyle w:val="ListParagraph"/>
        <w:numPr>
          <w:ilvl w:val="0"/>
          <w:numId w:val="4"/>
        </w:numPr>
        <w:ind w:left="450" w:hanging="360"/>
        <w:jc w:val="both"/>
        <w:rPr>
          <w:rFonts w:ascii="Arial" w:hAnsi="Arial" w:cs="Arial"/>
          <w:b/>
        </w:rPr>
      </w:pPr>
      <w:r w:rsidRPr="00F17EA7">
        <w:rPr>
          <w:rFonts w:ascii="Arial" w:hAnsi="Arial" w:cs="Arial"/>
          <w:b/>
        </w:rPr>
        <w:t>SUPPORTING DOCUMENTS</w:t>
      </w:r>
    </w:p>
    <w:p w14:paraId="19448219" w14:textId="77777777" w:rsidR="00F17EA7" w:rsidRDefault="00F17EA7" w:rsidP="00F17EA7">
      <w:pPr>
        <w:pStyle w:val="ListParagraph"/>
        <w:ind w:left="450"/>
        <w:jc w:val="both"/>
        <w:rPr>
          <w:rFonts w:ascii="Arial" w:hAnsi="Arial" w:cs="Arial"/>
          <w:b/>
        </w:rPr>
      </w:pPr>
    </w:p>
    <w:p w14:paraId="743FAF54" w14:textId="77777777" w:rsidR="00F17EA7" w:rsidRPr="00F17EA7" w:rsidRDefault="00F17EA7" w:rsidP="00F17EA7">
      <w:pPr>
        <w:pStyle w:val="ListParagraph"/>
        <w:numPr>
          <w:ilvl w:val="0"/>
          <w:numId w:val="5"/>
        </w:numPr>
        <w:jc w:val="both"/>
        <w:rPr>
          <w:rFonts w:ascii="Arial" w:hAnsi="Arial" w:cs="Arial"/>
        </w:rPr>
      </w:pPr>
      <w:r>
        <w:rPr>
          <w:rFonts w:ascii="Arial" w:hAnsi="Arial" w:cs="Arial"/>
        </w:rPr>
        <w:t xml:space="preserve">Constituent </w:t>
      </w:r>
      <w:r w:rsidR="00110452">
        <w:rPr>
          <w:rFonts w:ascii="Arial" w:hAnsi="Arial" w:cs="Arial"/>
        </w:rPr>
        <w:t>document</w:t>
      </w:r>
      <w:r>
        <w:rPr>
          <w:rFonts w:ascii="Arial" w:hAnsi="Arial" w:cs="Arial"/>
        </w:rPr>
        <w:t>(s)</w:t>
      </w:r>
      <w:r>
        <w:rPr>
          <w:rFonts w:ascii="Arial" w:hAnsi="Arial" w:cs="Arial"/>
        </w:rPr>
        <w:tab/>
      </w:r>
      <w:r>
        <w:rPr>
          <w:rFonts w:ascii="Arial" w:hAnsi="Arial" w:cs="Arial"/>
        </w:rPr>
        <w:tab/>
      </w:r>
      <w:r w:rsidR="0011045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2131C">
        <w:rPr>
          <w:sz w:val="40"/>
          <w:szCs w:val="40"/>
          <w:lang w:val="en-GB"/>
        </w:rPr>
        <w:t>□</w:t>
      </w:r>
      <w:r>
        <w:rPr>
          <w:rFonts w:ascii="Arial" w:hAnsi="Arial" w:cs="Arial"/>
        </w:rPr>
        <w:tab/>
      </w:r>
    </w:p>
    <w:p w14:paraId="4A3616D6" w14:textId="77777777" w:rsidR="00F17EA7" w:rsidRPr="00F17EA7" w:rsidRDefault="00F17EA7" w:rsidP="00F17EA7">
      <w:pPr>
        <w:pStyle w:val="ListParagraph"/>
        <w:numPr>
          <w:ilvl w:val="0"/>
          <w:numId w:val="5"/>
        </w:numPr>
        <w:jc w:val="both"/>
        <w:rPr>
          <w:rFonts w:ascii="Arial" w:hAnsi="Arial" w:cs="Arial"/>
        </w:rPr>
      </w:pPr>
      <w:r w:rsidRPr="001E1566">
        <w:rPr>
          <w:rFonts w:ascii="Arial" w:hAnsi="Arial" w:cs="Arial"/>
          <w:lang w:val="en-GB"/>
        </w:rPr>
        <w:t>Registration papers or any other certification on the legal status of the organisation</w:t>
      </w:r>
      <w:r>
        <w:rPr>
          <w:rFonts w:ascii="Arial" w:hAnsi="Arial" w:cs="Arial"/>
          <w:lang w:val="en-GB"/>
        </w:rPr>
        <w:t xml:space="preserve"> </w:t>
      </w:r>
      <w:r>
        <w:rPr>
          <w:rFonts w:ascii="Arial" w:hAnsi="Arial" w:cs="Arial"/>
          <w:lang w:val="en-GB"/>
        </w:rPr>
        <w:tab/>
      </w:r>
      <w:r w:rsidRPr="00C2131C">
        <w:rPr>
          <w:sz w:val="40"/>
          <w:szCs w:val="40"/>
          <w:lang w:val="en-GB"/>
        </w:rPr>
        <w:t>□</w:t>
      </w:r>
      <w:r>
        <w:rPr>
          <w:rFonts w:ascii="Arial" w:hAnsi="Arial" w:cs="Arial"/>
          <w:lang w:val="en-GB"/>
        </w:rPr>
        <w:tab/>
      </w:r>
    </w:p>
    <w:p w14:paraId="1816EA2F" w14:textId="77777777" w:rsidR="009672BE" w:rsidRDefault="009672BE" w:rsidP="00F17EA7">
      <w:pPr>
        <w:pStyle w:val="ListParagraph"/>
        <w:numPr>
          <w:ilvl w:val="0"/>
          <w:numId w:val="5"/>
        </w:numPr>
        <w:jc w:val="both"/>
        <w:rPr>
          <w:rFonts w:ascii="Arial" w:hAnsi="Arial" w:cs="Arial"/>
        </w:rPr>
      </w:pPr>
      <w:r>
        <w:rPr>
          <w:rFonts w:ascii="Arial" w:hAnsi="Arial" w:cs="Arial"/>
        </w:rPr>
        <w:t>List of members of the governing bodies including their nationalities</w:t>
      </w:r>
      <w:r>
        <w:rPr>
          <w:rFonts w:ascii="Arial" w:hAnsi="Arial" w:cs="Arial"/>
        </w:rPr>
        <w:tab/>
      </w:r>
      <w:r>
        <w:rPr>
          <w:rFonts w:ascii="Arial" w:hAnsi="Arial" w:cs="Arial"/>
        </w:rPr>
        <w:tab/>
      </w:r>
      <w:r>
        <w:rPr>
          <w:rFonts w:ascii="Arial" w:hAnsi="Arial" w:cs="Arial"/>
        </w:rPr>
        <w:tab/>
      </w:r>
      <w:r w:rsidRPr="00C2131C">
        <w:rPr>
          <w:sz w:val="40"/>
          <w:szCs w:val="40"/>
          <w:lang w:val="en-GB"/>
        </w:rPr>
        <w:t>□</w:t>
      </w:r>
    </w:p>
    <w:p w14:paraId="4222C9C4" w14:textId="77777777" w:rsidR="00F17EA7" w:rsidRPr="00F17EA7" w:rsidRDefault="00F17EA7" w:rsidP="00F17EA7">
      <w:pPr>
        <w:pStyle w:val="ListParagraph"/>
        <w:numPr>
          <w:ilvl w:val="0"/>
          <w:numId w:val="5"/>
        </w:numPr>
        <w:jc w:val="both"/>
        <w:rPr>
          <w:rFonts w:ascii="Arial" w:hAnsi="Arial" w:cs="Arial"/>
        </w:rPr>
      </w:pPr>
      <w:r>
        <w:rPr>
          <w:rFonts w:ascii="Arial" w:hAnsi="Arial" w:cs="Arial"/>
        </w:rPr>
        <w:t>Recent financial statement</w:t>
      </w:r>
      <w:r w:rsidR="009672B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672BE">
        <w:rPr>
          <w:rFonts w:ascii="Arial" w:hAnsi="Arial" w:cs="Arial"/>
        </w:rPr>
        <w:tab/>
      </w:r>
      <w:r>
        <w:rPr>
          <w:rFonts w:ascii="Arial" w:hAnsi="Arial" w:cs="Arial"/>
        </w:rPr>
        <w:tab/>
      </w:r>
      <w:r w:rsidRPr="00C2131C">
        <w:rPr>
          <w:sz w:val="40"/>
          <w:szCs w:val="40"/>
          <w:lang w:val="en-GB"/>
        </w:rPr>
        <w:t>□</w:t>
      </w:r>
    </w:p>
    <w:p w14:paraId="4BA342FD" w14:textId="4DEE6713" w:rsidR="00F17EA7" w:rsidRPr="009672BE" w:rsidRDefault="004D7C96" w:rsidP="00F17EA7">
      <w:pPr>
        <w:pStyle w:val="ListParagraph"/>
        <w:numPr>
          <w:ilvl w:val="0"/>
          <w:numId w:val="5"/>
        </w:numPr>
        <w:jc w:val="both"/>
        <w:rPr>
          <w:rFonts w:ascii="Arial" w:hAnsi="Arial" w:cs="Arial"/>
        </w:rPr>
      </w:pPr>
      <w:r>
        <w:rPr>
          <w:rFonts w:ascii="Arial" w:hAnsi="Arial" w:cs="Arial"/>
          <w:lang w:val="en-GB"/>
        </w:rPr>
        <w:t>Recent a</w:t>
      </w:r>
      <w:r w:rsidR="009672BE">
        <w:rPr>
          <w:rFonts w:ascii="Arial" w:hAnsi="Arial" w:cs="Arial"/>
          <w:lang w:val="en-GB"/>
        </w:rPr>
        <w:t>nnual report</w:t>
      </w:r>
      <w:r w:rsidR="009672BE">
        <w:rPr>
          <w:rFonts w:ascii="Arial" w:hAnsi="Arial" w:cs="Arial"/>
          <w:lang w:val="en-GB"/>
        </w:rPr>
        <w:tab/>
      </w:r>
      <w:r w:rsidR="009672BE">
        <w:rPr>
          <w:rFonts w:ascii="Arial" w:hAnsi="Arial" w:cs="Arial"/>
          <w:lang w:val="en-GB"/>
        </w:rPr>
        <w:tab/>
      </w:r>
      <w:r w:rsidR="009672BE">
        <w:rPr>
          <w:rFonts w:ascii="Arial" w:hAnsi="Arial" w:cs="Arial"/>
          <w:lang w:val="en-GB"/>
        </w:rPr>
        <w:tab/>
      </w:r>
      <w:r w:rsidR="009672BE">
        <w:rPr>
          <w:rFonts w:ascii="Arial" w:hAnsi="Arial" w:cs="Arial"/>
          <w:lang w:val="en-GB"/>
        </w:rPr>
        <w:tab/>
      </w:r>
      <w:r w:rsidR="009672BE">
        <w:rPr>
          <w:rFonts w:ascii="Arial" w:hAnsi="Arial" w:cs="Arial"/>
          <w:lang w:val="en-GB"/>
        </w:rPr>
        <w:tab/>
      </w:r>
      <w:r w:rsidR="009672BE">
        <w:rPr>
          <w:rFonts w:ascii="Arial" w:hAnsi="Arial" w:cs="Arial"/>
          <w:lang w:val="en-GB"/>
        </w:rPr>
        <w:tab/>
      </w:r>
      <w:r w:rsidR="009672BE">
        <w:rPr>
          <w:rFonts w:ascii="Arial" w:hAnsi="Arial" w:cs="Arial"/>
          <w:lang w:val="en-GB"/>
        </w:rPr>
        <w:tab/>
      </w:r>
      <w:r w:rsidR="009672BE">
        <w:rPr>
          <w:rFonts w:ascii="Arial" w:hAnsi="Arial" w:cs="Arial"/>
          <w:lang w:val="en-GB"/>
        </w:rPr>
        <w:tab/>
      </w:r>
      <w:r w:rsidR="009672BE">
        <w:rPr>
          <w:rFonts w:ascii="Arial" w:hAnsi="Arial" w:cs="Arial"/>
          <w:lang w:val="en-GB"/>
        </w:rPr>
        <w:tab/>
      </w:r>
      <w:r w:rsidR="009672BE" w:rsidRPr="00C2131C">
        <w:rPr>
          <w:sz w:val="40"/>
          <w:szCs w:val="40"/>
          <w:lang w:val="en-GB"/>
        </w:rPr>
        <w:t>□</w:t>
      </w:r>
    </w:p>
    <w:p w14:paraId="57E62884" w14:textId="397819CF" w:rsidR="00B378AE" w:rsidRPr="00072BC6" w:rsidRDefault="00072BC6" w:rsidP="00072BC6">
      <w:pPr>
        <w:pStyle w:val="ListParagraph"/>
        <w:numPr>
          <w:ilvl w:val="0"/>
          <w:numId w:val="5"/>
        </w:numPr>
        <w:jc w:val="both"/>
        <w:rPr>
          <w:rFonts w:ascii="Arial" w:hAnsi="Arial" w:cs="Arial"/>
        </w:rPr>
      </w:pPr>
      <w:r w:rsidRPr="00115DF7">
        <w:rPr>
          <w:rFonts w:ascii="Arial" w:hAnsi="Arial" w:cs="Arial"/>
        </w:rPr>
        <w:t>Sources of funding</w:t>
      </w:r>
      <w:r>
        <w:rPr>
          <w:rFonts w:ascii="Arial" w:hAnsi="Arial" w:cs="Arial"/>
        </w:rPr>
        <w:tab/>
      </w:r>
      <w:r w:rsidR="009672BE">
        <w:rPr>
          <w:rFonts w:ascii="Arial" w:hAnsi="Arial" w:cs="Arial"/>
        </w:rPr>
        <w:t xml:space="preserve"> </w:t>
      </w:r>
      <w:r w:rsidR="009672BE">
        <w:rPr>
          <w:rFonts w:ascii="Arial" w:hAnsi="Arial" w:cs="Arial"/>
        </w:rPr>
        <w:tab/>
      </w:r>
      <w:r w:rsidR="009672BE">
        <w:rPr>
          <w:rFonts w:ascii="Arial" w:hAnsi="Arial" w:cs="Arial"/>
        </w:rPr>
        <w:tab/>
      </w:r>
      <w:r w:rsidR="009672BE">
        <w:rPr>
          <w:rFonts w:ascii="Arial" w:hAnsi="Arial" w:cs="Arial"/>
        </w:rPr>
        <w:tab/>
      </w:r>
      <w:r w:rsidR="009672BE">
        <w:rPr>
          <w:rFonts w:ascii="Arial" w:hAnsi="Arial" w:cs="Arial"/>
        </w:rPr>
        <w:tab/>
      </w:r>
      <w:r w:rsidR="00B378AE">
        <w:rPr>
          <w:rFonts w:ascii="Arial" w:hAnsi="Arial" w:cs="Arial"/>
        </w:rPr>
        <w:tab/>
      </w:r>
      <w:r w:rsidR="00B378AE">
        <w:rPr>
          <w:rFonts w:ascii="Arial" w:hAnsi="Arial" w:cs="Arial"/>
        </w:rPr>
        <w:tab/>
      </w:r>
      <w:r w:rsidR="00B378AE">
        <w:rPr>
          <w:rFonts w:ascii="Arial" w:hAnsi="Arial" w:cs="Arial"/>
        </w:rPr>
        <w:tab/>
      </w:r>
      <w:r w:rsidR="009672BE">
        <w:rPr>
          <w:rFonts w:ascii="Arial" w:hAnsi="Arial" w:cs="Arial"/>
        </w:rPr>
        <w:tab/>
      </w:r>
      <w:r w:rsidR="009672BE" w:rsidRPr="00C2131C">
        <w:rPr>
          <w:sz w:val="40"/>
          <w:szCs w:val="40"/>
          <w:lang w:val="en-GB"/>
        </w:rPr>
        <w:t>□</w:t>
      </w:r>
    </w:p>
    <w:p w14:paraId="40B66BEC" w14:textId="77777777" w:rsidR="00B378AE" w:rsidRPr="00B378AE" w:rsidRDefault="00B378AE" w:rsidP="009672BE">
      <w:pPr>
        <w:pStyle w:val="ListParagraph"/>
        <w:numPr>
          <w:ilvl w:val="0"/>
          <w:numId w:val="5"/>
        </w:numPr>
        <w:jc w:val="both"/>
        <w:rPr>
          <w:rFonts w:ascii="Arial" w:hAnsi="Arial" w:cs="Arial"/>
        </w:rPr>
      </w:pPr>
      <w:r>
        <w:rPr>
          <w:rFonts w:ascii="Arial" w:hAnsi="Arial" w:cs="Arial"/>
          <w:lang w:val="en-GB"/>
        </w:rPr>
        <w:t xml:space="preserve">Reports/ </w:t>
      </w:r>
      <w:r w:rsidR="009672BE">
        <w:rPr>
          <w:rFonts w:ascii="Arial" w:hAnsi="Arial" w:cs="Arial"/>
          <w:lang w:val="en-GB"/>
        </w:rPr>
        <w:t>Publications/</w:t>
      </w:r>
      <w:r w:rsidR="00F07F8B">
        <w:rPr>
          <w:rFonts w:ascii="Arial" w:hAnsi="Arial" w:cs="Arial"/>
          <w:lang w:val="en-GB"/>
        </w:rPr>
        <w:t xml:space="preserve">Recent </w:t>
      </w:r>
      <w:r w:rsidR="009672BE">
        <w:rPr>
          <w:rFonts w:ascii="Arial" w:hAnsi="Arial" w:cs="Arial"/>
          <w:lang w:val="en-GB"/>
        </w:rPr>
        <w:t xml:space="preserve">Articles/Statements on past and present </w:t>
      </w:r>
    </w:p>
    <w:p w14:paraId="3EE39AD2" w14:textId="44FC7B8F" w:rsidR="000274F3" w:rsidRPr="000274F3" w:rsidRDefault="009672BE" w:rsidP="000274F3">
      <w:pPr>
        <w:pStyle w:val="ListParagraph"/>
        <w:ind w:left="450"/>
        <w:jc w:val="both"/>
        <w:rPr>
          <w:rFonts w:ascii="Arial" w:hAnsi="Arial" w:cs="Arial"/>
          <w:lang w:val="en-GB"/>
        </w:rPr>
      </w:pPr>
      <w:proofErr w:type="gramStart"/>
      <w:r>
        <w:rPr>
          <w:rFonts w:ascii="Arial" w:hAnsi="Arial" w:cs="Arial"/>
          <w:lang w:val="en-GB"/>
        </w:rPr>
        <w:t>activities/projects</w:t>
      </w:r>
      <w:proofErr w:type="gramEnd"/>
      <w:r>
        <w:rPr>
          <w:rFonts w:ascii="Arial" w:hAnsi="Arial" w:cs="Arial"/>
          <w:lang w:val="en-GB"/>
        </w:rPr>
        <w:t xml:space="preserve"> </w:t>
      </w:r>
      <w:r w:rsidR="000274F3">
        <w:rPr>
          <w:rFonts w:ascii="Arial" w:hAnsi="Arial" w:cs="Arial"/>
          <w:lang w:val="en-GB"/>
        </w:rPr>
        <w:tab/>
      </w:r>
      <w:r w:rsidR="000274F3">
        <w:rPr>
          <w:rFonts w:ascii="Arial" w:hAnsi="Arial" w:cs="Arial"/>
          <w:lang w:val="en-GB"/>
        </w:rPr>
        <w:tab/>
      </w:r>
      <w:r w:rsidR="000274F3">
        <w:rPr>
          <w:rFonts w:ascii="Arial" w:hAnsi="Arial" w:cs="Arial"/>
          <w:lang w:val="en-GB"/>
        </w:rPr>
        <w:tab/>
      </w:r>
      <w:r w:rsidR="000274F3">
        <w:rPr>
          <w:rFonts w:ascii="Arial" w:hAnsi="Arial" w:cs="Arial"/>
          <w:lang w:val="en-GB"/>
        </w:rPr>
        <w:tab/>
      </w:r>
      <w:r w:rsidR="000274F3">
        <w:rPr>
          <w:rFonts w:ascii="Arial" w:hAnsi="Arial" w:cs="Arial"/>
          <w:lang w:val="en-GB"/>
        </w:rPr>
        <w:tab/>
      </w:r>
      <w:r w:rsidR="000274F3">
        <w:rPr>
          <w:rFonts w:ascii="Arial" w:hAnsi="Arial" w:cs="Arial"/>
          <w:lang w:val="en-GB"/>
        </w:rPr>
        <w:tab/>
      </w:r>
      <w:r w:rsidR="000274F3">
        <w:rPr>
          <w:rFonts w:ascii="Arial" w:hAnsi="Arial" w:cs="Arial"/>
          <w:lang w:val="en-GB"/>
        </w:rPr>
        <w:tab/>
      </w:r>
      <w:r w:rsidR="000274F3">
        <w:rPr>
          <w:rFonts w:ascii="Arial" w:hAnsi="Arial" w:cs="Arial"/>
          <w:lang w:val="en-GB"/>
        </w:rPr>
        <w:tab/>
      </w:r>
      <w:r w:rsidR="000274F3">
        <w:rPr>
          <w:rFonts w:ascii="Arial" w:hAnsi="Arial" w:cs="Arial"/>
          <w:lang w:val="en-GB"/>
        </w:rPr>
        <w:tab/>
      </w:r>
      <w:r w:rsidR="000274F3" w:rsidRPr="00C2131C">
        <w:rPr>
          <w:sz w:val="40"/>
          <w:szCs w:val="40"/>
          <w:lang w:val="en-GB"/>
        </w:rPr>
        <w:t>□</w:t>
      </w:r>
      <w:r w:rsidR="000274F3">
        <w:rPr>
          <w:sz w:val="40"/>
          <w:szCs w:val="40"/>
          <w:lang w:val="en-GB"/>
        </w:rPr>
        <w:tab/>
      </w:r>
    </w:p>
    <w:p w14:paraId="000AFDC7" w14:textId="77777777" w:rsidR="00B378AE" w:rsidRPr="00F07F8B" w:rsidRDefault="00B378AE" w:rsidP="00B378AE">
      <w:pPr>
        <w:pStyle w:val="ListParagraph"/>
        <w:ind w:left="450"/>
        <w:jc w:val="both"/>
        <w:rPr>
          <w:rFonts w:ascii="Arial" w:hAnsi="Arial" w:cs="Arial"/>
        </w:rPr>
      </w:pPr>
    </w:p>
    <w:p w14:paraId="12E7E909" w14:textId="5A12AD5E" w:rsidR="009672BE" w:rsidRPr="000274F3" w:rsidRDefault="00B378AE" w:rsidP="00FC62B1">
      <w:pPr>
        <w:pStyle w:val="ListParagraph"/>
        <w:numPr>
          <w:ilvl w:val="0"/>
          <w:numId w:val="5"/>
        </w:numPr>
        <w:spacing w:line="240" w:lineRule="auto"/>
        <w:jc w:val="both"/>
        <w:rPr>
          <w:sz w:val="40"/>
          <w:szCs w:val="40"/>
          <w:lang w:val="en-GB"/>
        </w:rPr>
      </w:pPr>
      <w:r w:rsidRPr="000274F3">
        <w:rPr>
          <w:rFonts w:ascii="Arial" w:hAnsi="Arial" w:cs="Arial"/>
          <w:lang w:val="en-GB"/>
        </w:rPr>
        <w:t xml:space="preserve">Information of the work being done to demonstrate that your programme of work is </w:t>
      </w:r>
      <w:r w:rsidR="00F07F8B" w:rsidRPr="000274F3">
        <w:rPr>
          <w:rFonts w:ascii="Arial" w:hAnsi="Arial" w:cs="Arial"/>
          <w:lang w:val="en-GB"/>
        </w:rPr>
        <w:t>of relevance to the principle and purposes of ASEAN and to</w:t>
      </w:r>
      <w:r w:rsidRPr="000274F3">
        <w:rPr>
          <w:rFonts w:ascii="Arial" w:hAnsi="Arial" w:cs="Arial"/>
          <w:lang w:val="en-GB"/>
        </w:rPr>
        <w:t xml:space="preserve"> the mandates and functions of the AICHR as stated in the Terms of Reference of AICHR/</w:t>
      </w:r>
      <w:proofErr w:type="spellStart"/>
      <w:r w:rsidRPr="000274F3">
        <w:rPr>
          <w:rFonts w:ascii="Arial" w:hAnsi="Arial" w:cs="Arial"/>
          <w:lang w:val="en-GB"/>
        </w:rPr>
        <w:t>Workplans</w:t>
      </w:r>
      <w:proofErr w:type="spellEnd"/>
      <w:r w:rsidR="00F07F8B" w:rsidRPr="000274F3">
        <w:rPr>
          <w:rFonts w:ascii="Arial" w:hAnsi="Arial" w:cs="Arial"/>
          <w:lang w:val="en-GB"/>
        </w:rPr>
        <w:t xml:space="preserve"> </w:t>
      </w:r>
      <w:r w:rsidR="000274F3">
        <w:rPr>
          <w:rFonts w:ascii="Arial" w:hAnsi="Arial" w:cs="Arial"/>
          <w:lang w:val="en-GB"/>
        </w:rPr>
        <w:tab/>
      </w:r>
      <w:r w:rsidR="000274F3">
        <w:rPr>
          <w:rFonts w:ascii="Arial" w:hAnsi="Arial" w:cs="Arial"/>
          <w:lang w:val="en-GB"/>
        </w:rPr>
        <w:tab/>
      </w:r>
      <w:r w:rsidR="000274F3">
        <w:rPr>
          <w:rFonts w:ascii="Arial" w:hAnsi="Arial" w:cs="Arial"/>
          <w:lang w:val="en-GB"/>
        </w:rPr>
        <w:tab/>
      </w:r>
      <w:r w:rsidR="0046703E">
        <w:rPr>
          <w:rFonts w:ascii="Arial" w:hAnsi="Arial" w:cs="Arial"/>
          <w:lang w:val="en-GB"/>
        </w:rPr>
        <w:tab/>
      </w:r>
      <w:r w:rsidR="0046703E">
        <w:rPr>
          <w:rFonts w:ascii="Arial" w:hAnsi="Arial" w:cs="Arial"/>
          <w:lang w:val="en-GB"/>
        </w:rPr>
        <w:tab/>
      </w:r>
      <w:r w:rsidR="0046703E">
        <w:rPr>
          <w:rFonts w:ascii="Arial" w:hAnsi="Arial" w:cs="Arial"/>
          <w:lang w:val="en-GB"/>
        </w:rPr>
        <w:tab/>
      </w:r>
      <w:r w:rsidR="0046703E">
        <w:rPr>
          <w:rFonts w:ascii="Arial" w:hAnsi="Arial" w:cs="Arial"/>
          <w:lang w:val="en-GB"/>
        </w:rPr>
        <w:tab/>
      </w:r>
      <w:r w:rsidR="0046703E">
        <w:rPr>
          <w:rFonts w:ascii="Arial" w:hAnsi="Arial" w:cs="Arial"/>
          <w:lang w:val="en-GB"/>
        </w:rPr>
        <w:tab/>
      </w:r>
      <w:r w:rsidR="0046703E">
        <w:rPr>
          <w:rFonts w:ascii="Arial" w:hAnsi="Arial" w:cs="Arial"/>
          <w:lang w:val="en-GB"/>
        </w:rPr>
        <w:tab/>
      </w:r>
      <w:r w:rsidR="0046703E">
        <w:rPr>
          <w:rFonts w:ascii="Arial" w:hAnsi="Arial" w:cs="Arial"/>
          <w:lang w:val="en-GB"/>
        </w:rPr>
        <w:tab/>
      </w:r>
      <w:r w:rsidR="0046703E">
        <w:rPr>
          <w:rFonts w:ascii="Arial" w:hAnsi="Arial" w:cs="Arial"/>
          <w:lang w:val="en-GB"/>
        </w:rPr>
        <w:tab/>
      </w:r>
      <w:r w:rsidR="0046703E">
        <w:rPr>
          <w:rFonts w:ascii="Arial" w:hAnsi="Arial" w:cs="Arial"/>
          <w:lang w:val="en-GB"/>
        </w:rPr>
        <w:tab/>
      </w:r>
      <w:r w:rsidR="0046703E">
        <w:rPr>
          <w:rFonts w:ascii="Arial" w:hAnsi="Arial" w:cs="Arial"/>
          <w:lang w:val="en-GB"/>
        </w:rPr>
        <w:tab/>
      </w:r>
      <w:r w:rsidR="0046703E">
        <w:rPr>
          <w:rFonts w:ascii="Arial" w:hAnsi="Arial" w:cs="Arial"/>
          <w:lang w:val="en-GB"/>
        </w:rPr>
        <w:tab/>
      </w:r>
      <w:r w:rsidR="0046703E">
        <w:rPr>
          <w:rFonts w:ascii="Arial" w:hAnsi="Arial" w:cs="Arial"/>
          <w:lang w:val="en-GB"/>
        </w:rPr>
        <w:tab/>
      </w:r>
      <w:r w:rsidR="00A911AD">
        <w:rPr>
          <w:rFonts w:ascii="Arial" w:hAnsi="Arial" w:cs="Arial"/>
          <w:lang w:val="en-GB"/>
        </w:rPr>
        <w:tab/>
      </w:r>
      <w:bookmarkStart w:id="0" w:name="_GoBack"/>
      <w:bookmarkEnd w:id="0"/>
      <w:r w:rsidR="00F07F8B" w:rsidRPr="000274F3">
        <w:rPr>
          <w:sz w:val="40"/>
          <w:szCs w:val="40"/>
          <w:lang w:val="en-GB"/>
        </w:rPr>
        <w:t>□</w:t>
      </w:r>
    </w:p>
    <w:p w14:paraId="17256F47" w14:textId="77777777" w:rsidR="00B378AE" w:rsidRPr="00F07F8B" w:rsidRDefault="00B378AE" w:rsidP="00F07F8B">
      <w:pPr>
        <w:pStyle w:val="ListParagraph"/>
        <w:ind w:left="450"/>
        <w:jc w:val="both"/>
        <w:rPr>
          <w:rFonts w:ascii="Arial" w:hAnsi="Arial" w:cs="Arial"/>
        </w:rPr>
      </w:pPr>
    </w:p>
    <w:p w14:paraId="65E3B903" w14:textId="0093902C" w:rsidR="009672BE" w:rsidRPr="009672BE" w:rsidRDefault="00B378AE" w:rsidP="00B378AE">
      <w:pPr>
        <w:pStyle w:val="ListParagraph"/>
        <w:numPr>
          <w:ilvl w:val="0"/>
          <w:numId w:val="5"/>
        </w:numPr>
        <w:spacing w:line="240" w:lineRule="auto"/>
        <w:jc w:val="both"/>
        <w:rPr>
          <w:rFonts w:ascii="Arial" w:hAnsi="Arial" w:cs="Arial"/>
        </w:rPr>
      </w:pPr>
      <w:r>
        <w:rPr>
          <w:rFonts w:ascii="Arial" w:hAnsi="Arial" w:cs="Arial"/>
          <w:lang w:val="en-GB"/>
        </w:rPr>
        <w:t xml:space="preserve">Information paper </w:t>
      </w:r>
      <w:r w:rsidR="009672BE">
        <w:rPr>
          <w:rFonts w:ascii="Arial" w:hAnsi="Arial" w:cs="Arial"/>
          <w:lang w:val="en-GB"/>
        </w:rPr>
        <w:t xml:space="preserve">indicating the areas in which the organisation proposes to contribute to the </w:t>
      </w:r>
    </w:p>
    <w:p w14:paraId="6C3D9183" w14:textId="77777777" w:rsidR="00F17EA7" w:rsidRDefault="009672BE" w:rsidP="00B378AE">
      <w:pPr>
        <w:pStyle w:val="ListParagraph"/>
        <w:spacing w:line="240" w:lineRule="auto"/>
        <w:ind w:left="450"/>
        <w:jc w:val="both"/>
        <w:rPr>
          <w:rFonts w:ascii="Arial" w:hAnsi="Arial" w:cs="Arial"/>
          <w:lang w:val="en-GB"/>
        </w:rPr>
      </w:pPr>
      <w:r>
        <w:rPr>
          <w:rFonts w:ascii="Arial" w:hAnsi="Arial" w:cs="Arial"/>
          <w:lang w:val="en-GB"/>
        </w:rPr>
        <w:t>AICHR’s work in the promotion and protection of human rights in ASEAN</w:t>
      </w:r>
      <w:r>
        <w:rPr>
          <w:rFonts w:ascii="Arial" w:hAnsi="Arial" w:cs="Arial"/>
          <w:lang w:val="en-GB"/>
        </w:rPr>
        <w:tab/>
      </w:r>
      <w:r w:rsidR="00110452">
        <w:rPr>
          <w:rFonts w:ascii="Arial" w:hAnsi="Arial" w:cs="Arial"/>
          <w:lang w:val="en-GB"/>
        </w:rPr>
        <w:tab/>
      </w:r>
      <w:r w:rsidR="00110452" w:rsidRPr="00C2131C">
        <w:rPr>
          <w:sz w:val="40"/>
          <w:szCs w:val="40"/>
          <w:lang w:val="en-GB"/>
        </w:rPr>
        <w:t>□</w:t>
      </w:r>
      <w:r>
        <w:rPr>
          <w:rFonts w:ascii="Arial" w:hAnsi="Arial" w:cs="Arial"/>
          <w:lang w:val="en-GB"/>
        </w:rPr>
        <w:tab/>
      </w:r>
    </w:p>
    <w:p w14:paraId="7BA4DE40" w14:textId="77777777" w:rsidR="00AA3A32" w:rsidRDefault="00AA3A32" w:rsidP="00B378AE">
      <w:pPr>
        <w:pStyle w:val="ListParagraph"/>
        <w:spacing w:line="240" w:lineRule="auto"/>
        <w:ind w:left="450"/>
        <w:jc w:val="both"/>
        <w:rPr>
          <w:rFonts w:ascii="Arial" w:hAnsi="Arial" w:cs="Arial"/>
        </w:rPr>
      </w:pPr>
    </w:p>
    <w:p w14:paraId="7C6F2507" w14:textId="43E1D230" w:rsidR="00AA3A32" w:rsidRPr="00B378AE" w:rsidRDefault="00AA3A32" w:rsidP="00B378AE">
      <w:pPr>
        <w:spacing w:line="240" w:lineRule="auto"/>
        <w:jc w:val="both"/>
        <w:rPr>
          <w:rFonts w:ascii="Arial" w:hAnsi="Arial" w:cs="Arial"/>
        </w:rPr>
      </w:pPr>
      <w:r w:rsidRPr="00B378AE">
        <w:rPr>
          <w:rFonts w:ascii="Arial" w:hAnsi="Arial" w:cs="Arial"/>
        </w:rPr>
        <w:t xml:space="preserve">This </w:t>
      </w:r>
      <w:r w:rsidR="001A43C0" w:rsidRPr="00B378AE">
        <w:rPr>
          <w:rFonts w:ascii="Arial" w:hAnsi="Arial" w:cs="Arial"/>
        </w:rPr>
        <w:t xml:space="preserve">Application </w:t>
      </w:r>
      <w:r w:rsidRPr="00B378AE">
        <w:rPr>
          <w:rFonts w:ascii="Arial" w:hAnsi="Arial" w:cs="Arial"/>
        </w:rPr>
        <w:t xml:space="preserve">Form together with the </w:t>
      </w:r>
      <w:r w:rsidR="001A43C0" w:rsidRPr="00B378AE">
        <w:rPr>
          <w:rFonts w:ascii="Arial" w:hAnsi="Arial" w:cs="Arial"/>
        </w:rPr>
        <w:t>Supporting Documents</w:t>
      </w:r>
      <w:r w:rsidRPr="00B378AE">
        <w:rPr>
          <w:rFonts w:ascii="Arial" w:hAnsi="Arial" w:cs="Arial"/>
        </w:rPr>
        <w:t xml:space="preserve"> shall be submitted to the following address: </w:t>
      </w:r>
    </w:p>
    <w:p w14:paraId="5E1D2E13" w14:textId="77777777" w:rsidR="00AA3A32" w:rsidRDefault="00AA3A32" w:rsidP="00110452">
      <w:pPr>
        <w:pStyle w:val="ListParagraph"/>
        <w:ind w:left="450"/>
        <w:jc w:val="both"/>
        <w:rPr>
          <w:rFonts w:ascii="Arial" w:hAnsi="Arial" w:cs="Arial"/>
        </w:rPr>
      </w:pPr>
    </w:p>
    <w:p w14:paraId="09838C08" w14:textId="1511931C" w:rsidR="00AA3A32" w:rsidRDefault="005629A5" w:rsidP="00110452">
      <w:pPr>
        <w:pStyle w:val="ListParagraph"/>
        <w:ind w:left="450"/>
        <w:jc w:val="both"/>
        <w:rPr>
          <w:rFonts w:ascii="Arial" w:hAnsi="Arial" w:cs="Arial"/>
        </w:rPr>
      </w:pPr>
      <w:r>
        <w:rPr>
          <w:rFonts w:ascii="Arial" w:hAnsi="Arial" w:cs="Arial"/>
        </w:rPr>
        <w:lastRenderedPageBreak/>
        <w:t>Human Rights Division</w:t>
      </w:r>
    </w:p>
    <w:p w14:paraId="093063F1" w14:textId="77777777" w:rsidR="00AA3A32" w:rsidRDefault="00AA3A32" w:rsidP="00110452">
      <w:pPr>
        <w:pStyle w:val="ListParagraph"/>
        <w:ind w:left="450"/>
        <w:jc w:val="both"/>
        <w:rPr>
          <w:rFonts w:ascii="Arial" w:hAnsi="Arial" w:cs="Arial"/>
        </w:rPr>
      </w:pPr>
      <w:r w:rsidRPr="00AA3A32">
        <w:rPr>
          <w:rFonts w:ascii="Arial" w:hAnsi="Arial" w:cs="Arial"/>
        </w:rPr>
        <w:t xml:space="preserve">The ASEAN Secretariat 70A, Jl. </w:t>
      </w:r>
      <w:proofErr w:type="spellStart"/>
      <w:r w:rsidRPr="00AA3A32">
        <w:rPr>
          <w:rFonts w:ascii="Arial" w:hAnsi="Arial" w:cs="Arial"/>
        </w:rPr>
        <w:t>Sisingamangaraja</w:t>
      </w:r>
      <w:proofErr w:type="spellEnd"/>
      <w:r w:rsidRPr="00AA3A32">
        <w:rPr>
          <w:rFonts w:ascii="Arial" w:hAnsi="Arial" w:cs="Arial"/>
        </w:rPr>
        <w:t xml:space="preserve"> </w:t>
      </w:r>
    </w:p>
    <w:p w14:paraId="08F599EF" w14:textId="77777777" w:rsidR="00AA3A32" w:rsidRDefault="00AA3A32" w:rsidP="00110452">
      <w:pPr>
        <w:pStyle w:val="ListParagraph"/>
        <w:ind w:left="450"/>
        <w:jc w:val="both"/>
        <w:rPr>
          <w:rFonts w:ascii="Arial" w:hAnsi="Arial" w:cs="Arial"/>
        </w:rPr>
      </w:pPr>
      <w:r w:rsidRPr="00AA3A32">
        <w:rPr>
          <w:rFonts w:ascii="Arial" w:hAnsi="Arial" w:cs="Arial"/>
        </w:rPr>
        <w:t xml:space="preserve">Jakarta 12110 </w:t>
      </w:r>
    </w:p>
    <w:p w14:paraId="2FDB5F00" w14:textId="77777777" w:rsidR="00AA3A32" w:rsidRDefault="00AA3A32" w:rsidP="00110452">
      <w:pPr>
        <w:pStyle w:val="ListParagraph"/>
        <w:ind w:left="450"/>
        <w:jc w:val="both"/>
        <w:rPr>
          <w:rFonts w:ascii="Arial" w:hAnsi="Arial" w:cs="Arial"/>
        </w:rPr>
      </w:pPr>
      <w:r w:rsidRPr="00AA3A32">
        <w:rPr>
          <w:rFonts w:ascii="Arial" w:hAnsi="Arial" w:cs="Arial"/>
        </w:rPr>
        <w:t xml:space="preserve">Indonesia </w:t>
      </w:r>
    </w:p>
    <w:p w14:paraId="06488F9B" w14:textId="3897F702" w:rsidR="00AA3A32" w:rsidRPr="00C76399" w:rsidRDefault="00AA3A32" w:rsidP="00110452">
      <w:pPr>
        <w:pStyle w:val="ListParagraph"/>
        <w:ind w:left="450"/>
        <w:jc w:val="both"/>
        <w:rPr>
          <w:rFonts w:ascii="Arial" w:hAnsi="Arial" w:cs="Arial"/>
        </w:rPr>
      </w:pPr>
      <w:r w:rsidRPr="00AA3A32">
        <w:rPr>
          <w:rFonts w:ascii="Arial" w:hAnsi="Arial" w:cs="Arial"/>
        </w:rPr>
        <w:t xml:space="preserve">E-mail: </w:t>
      </w:r>
      <w:hyperlink r:id="rId7" w:history="1">
        <w:r w:rsidR="00D52EE4" w:rsidRPr="004E2AF1">
          <w:rPr>
            <w:rStyle w:val="Hyperlink"/>
            <w:rFonts w:ascii="Arial" w:hAnsi="Arial" w:cs="Arial"/>
          </w:rPr>
          <w:t>aichr@asean.org</w:t>
        </w:r>
      </w:hyperlink>
      <w:r w:rsidR="00D52EE4">
        <w:rPr>
          <w:rFonts w:ascii="Arial" w:hAnsi="Arial" w:cs="Arial"/>
        </w:rPr>
        <w:t xml:space="preserve"> </w:t>
      </w:r>
      <w:hyperlink r:id="rId8" w:history="1"/>
      <w:r w:rsidR="001A43C0">
        <w:rPr>
          <w:rFonts w:ascii="Arial" w:hAnsi="Arial" w:cs="Arial"/>
        </w:rPr>
        <w:t xml:space="preserve"> </w:t>
      </w:r>
    </w:p>
    <w:p w14:paraId="63D446A7" w14:textId="77777777" w:rsidR="00AA3A32" w:rsidRDefault="00AA3A32" w:rsidP="00110452">
      <w:pPr>
        <w:pStyle w:val="ListParagraph"/>
        <w:ind w:left="450"/>
        <w:jc w:val="both"/>
        <w:rPr>
          <w:rFonts w:ascii="Arial" w:hAnsi="Arial" w:cs="Arial"/>
        </w:rPr>
      </w:pPr>
    </w:p>
    <w:p w14:paraId="61A75FE3" w14:textId="77777777" w:rsidR="00AA3A32" w:rsidRDefault="00AA3A32" w:rsidP="00110452">
      <w:pPr>
        <w:pStyle w:val="ListParagraph"/>
        <w:ind w:left="450"/>
        <w:jc w:val="both"/>
        <w:rPr>
          <w:rFonts w:ascii="Arial" w:hAnsi="Arial" w:cs="Arial"/>
        </w:rPr>
      </w:pPr>
    </w:p>
    <w:p w14:paraId="7EEF3EF3" w14:textId="707EB2AA" w:rsidR="00AA3A32" w:rsidRPr="00AA3A32" w:rsidRDefault="00AA3A32" w:rsidP="00110452">
      <w:pPr>
        <w:pStyle w:val="ListParagraph"/>
        <w:ind w:left="450"/>
        <w:jc w:val="both"/>
        <w:rPr>
          <w:rFonts w:ascii="Arial" w:hAnsi="Arial" w:cs="Arial"/>
        </w:rPr>
      </w:pPr>
      <w:r w:rsidRPr="00C76399">
        <w:rPr>
          <w:rFonts w:ascii="Arial" w:hAnsi="Arial" w:cs="Arial"/>
        </w:rPr>
        <w:t>*By submitting th</w:t>
      </w:r>
      <w:r w:rsidR="005D683C">
        <w:rPr>
          <w:rFonts w:ascii="Arial" w:hAnsi="Arial" w:cs="Arial"/>
        </w:rPr>
        <w:t>e Application</w:t>
      </w:r>
      <w:r w:rsidRPr="00C76399">
        <w:rPr>
          <w:rFonts w:ascii="Arial" w:hAnsi="Arial" w:cs="Arial"/>
        </w:rPr>
        <w:t xml:space="preserve"> Form to the ASEAN Secretariat, </w:t>
      </w:r>
      <w:r w:rsidR="00C76399">
        <w:rPr>
          <w:rFonts w:ascii="Arial" w:hAnsi="Arial" w:cs="Arial"/>
        </w:rPr>
        <w:t xml:space="preserve">the applying </w:t>
      </w:r>
      <w:proofErr w:type="spellStart"/>
      <w:r w:rsidR="00C76399">
        <w:rPr>
          <w:rFonts w:ascii="Arial" w:hAnsi="Arial" w:cs="Arial"/>
        </w:rPr>
        <w:t>organisation</w:t>
      </w:r>
      <w:proofErr w:type="spellEnd"/>
      <w:r w:rsidRPr="00C76399">
        <w:rPr>
          <w:rFonts w:ascii="Arial" w:hAnsi="Arial" w:cs="Arial"/>
        </w:rPr>
        <w:t xml:space="preserve"> hereby undertakes to comply, at all times, with the Guidelines </w:t>
      </w:r>
      <w:r w:rsidR="00C76399" w:rsidRPr="00C76399">
        <w:rPr>
          <w:rFonts w:ascii="Arial" w:hAnsi="Arial" w:cs="Arial"/>
        </w:rPr>
        <w:t>on</w:t>
      </w:r>
      <w:r w:rsidR="00C76399">
        <w:rPr>
          <w:rFonts w:ascii="Arial" w:hAnsi="Arial" w:cs="Arial"/>
        </w:rPr>
        <w:t xml:space="preserve"> AICHR’s Relations with Civil Society </w:t>
      </w:r>
      <w:proofErr w:type="spellStart"/>
      <w:r w:rsidR="00C76399">
        <w:rPr>
          <w:rFonts w:ascii="Arial" w:hAnsi="Arial" w:cs="Arial"/>
        </w:rPr>
        <w:t>Organisations</w:t>
      </w:r>
      <w:proofErr w:type="spellEnd"/>
    </w:p>
    <w:sectPr w:rsidR="00AA3A32" w:rsidRPr="00AA3A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D1FDE" w14:textId="77777777" w:rsidR="00320152" w:rsidRDefault="00320152" w:rsidP="002A618D">
      <w:pPr>
        <w:spacing w:after="0" w:line="240" w:lineRule="auto"/>
      </w:pPr>
      <w:r>
        <w:separator/>
      </w:r>
    </w:p>
  </w:endnote>
  <w:endnote w:type="continuationSeparator" w:id="0">
    <w:p w14:paraId="765EA4AA" w14:textId="77777777" w:rsidR="00320152" w:rsidRDefault="00320152" w:rsidP="002A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698703"/>
      <w:docPartObj>
        <w:docPartGallery w:val="Page Numbers (Bottom of Page)"/>
        <w:docPartUnique/>
      </w:docPartObj>
    </w:sdtPr>
    <w:sdtEndPr>
      <w:rPr>
        <w:noProof/>
      </w:rPr>
    </w:sdtEndPr>
    <w:sdtContent>
      <w:p w14:paraId="4444CAE7" w14:textId="1EF7A782" w:rsidR="002A618D" w:rsidRDefault="002A618D">
        <w:pPr>
          <w:pStyle w:val="Footer"/>
          <w:jc w:val="center"/>
        </w:pPr>
        <w:r>
          <w:fldChar w:fldCharType="begin"/>
        </w:r>
        <w:r>
          <w:instrText xml:space="preserve"> PAGE   \* MERGEFORMAT </w:instrText>
        </w:r>
        <w:r>
          <w:fldChar w:fldCharType="separate"/>
        </w:r>
        <w:r w:rsidR="00A911AD">
          <w:rPr>
            <w:noProof/>
          </w:rPr>
          <w:t>1</w:t>
        </w:r>
        <w:r>
          <w:rPr>
            <w:noProof/>
          </w:rPr>
          <w:fldChar w:fldCharType="end"/>
        </w:r>
      </w:p>
    </w:sdtContent>
  </w:sdt>
  <w:p w14:paraId="65014DE2" w14:textId="77777777" w:rsidR="002A618D" w:rsidRDefault="002A6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AA722" w14:textId="77777777" w:rsidR="00320152" w:rsidRDefault="00320152" w:rsidP="002A618D">
      <w:pPr>
        <w:spacing w:after="0" w:line="240" w:lineRule="auto"/>
      </w:pPr>
      <w:r>
        <w:separator/>
      </w:r>
    </w:p>
  </w:footnote>
  <w:footnote w:type="continuationSeparator" w:id="0">
    <w:p w14:paraId="7BC5148D" w14:textId="77777777" w:rsidR="00320152" w:rsidRDefault="00320152" w:rsidP="002A6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91058"/>
    <w:multiLevelType w:val="hybridMultilevel"/>
    <w:tmpl w:val="7DD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B2B13"/>
    <w:multiLevelType w:val="hybridMultilevel"/>
    <w:tmpl w:val="F0DE0C0A"/>
    <w:lvl w:ilvl="0" w:tplc="3A02BC28">
      <w:start w:val="1"/>
      <w:numFmt w:val="lowerLetter"/>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CAC7006"/>
    <w:multiLevelType w:val="hybridMultilevel"/>
    <w:tmpl w:val="84C03292"/>
    <w:lvl w:ilvl="0" w:tplc="37EE1A04">
      <w:start w:val="1"/>
      <w:numFmt w:val="decimal"/>
      <w:lvlText w:val="%1."/>
      <w:lvlJc w:val="left"/>
      <w:pPr>
        <w:ind w:left="4204" w:hanging="360"/>
      </w:pPr>
      <w:rPr>
        <w:rFonts w:hint="default"/>
      </w:rPr>
    </w:lvl>
    <w:lvl w:ilvl="1" w:tplc="04090019" w:tentative="1">
      <w:start w:val="1"/>
      <w:numFmt w:val="lowerLetter"/>
      <w:lvlText w:val="%2."/>
      <w:lvlJc w:val="left"/>
      <w:pPr>
        <w:ind w:left="4924" w:hanging="360"/>
      </w:pPr>
    </w:lvl>
    <w:lvl w:ilvl="2" w:tplc="0409001B" w:tentative="1">
      <w:start w:val="1"/>
      <w:numFmt w:val="lowerRoman"/>
      <w:lvlText w:val="%3."/>
      <w:lvlJc w:val="right"/>
      <w:pPr>
        <w:ind w:left="5644" w:hanging="180"/>
      </w:pPr>
    </w:lvl>
    <w:lvl w:ilvl="3" w:tplc="0409000F" w:tentative="1">
      <w:start w:val="1"/>
      <w:numFmt w:val="decimal"/>
      <w:lvlText w:val="%4."/>
      <w:lvlJc w:val="left"/>
      <w:pPr>
        <w:ind w:left="6364" w:hanging="360"/>
      </w:pPr>
    </w:lvl>
    <w:lvl w:ilvl="4" w:tplc="04090019" w:tentative="1">
      <w:start w:val="1"/>
      <w:numFmt w:val="lowerLetter"/>
      <w:lvlText w:val="%5."/>
      <w:lvlJc w:val="left"/>
      <w:pPr>
        <w:ind w:left="7084" w:hanging="360"/>
      </w:pPr>
    </w:lvl>
    <w:lvl w:ilvl="5" w:tplc="0409001B" w:tentative="1">
      <w:start w:val="1"/>
      <w:numFmt w:val="lowerRoman"/>
      <w:lvlText w:val="%6."/>
      <w:lvlJc w:val="right"/>
      <w:pPr>
        <w:ind w:left="7804" w:hanging="180"/>
      </w:pPr>
    </w:lvl>
    <w:lvl w:ilvl="6" w:tplc="0409000F" w:tentative="1">
      <w:start w:val="1"/>
      <w:numFmt w:val="decimal"/>
      <w:lvlText w:val="%7."/>
      <w:lvlJc w:val="left"/>
      <w:pPr>
        <w:ind w:left="8524" w:hanging="360"/>
      </w:pPr>
    </w:lvl>
    <w:lvl w:ilvl="7" w:tplc="04090019" w:tentative="1">
      <w:start w:val="1"/>
      <w:numFmt w:val="lowerLetter"/>
      <w:lvlText w:val="%8."/>
      <w:lvlJc w:val="left"/>
      <w:pPr>
        <w:ind w:left="9244" w:hanging="360"/>
      </w:pPr>
    </w:lvl>
    <w:lvl w:ilvl="8" w:tplc="0409001B" w:tentative="1">
      <w:start w:val="1"/>
      <w:numFmt w:val="lowerRoman"/>
      <w:lvlText w:val="%9."/>
      <w:lvlJc w:val="right"/>
      <w:pPr>
        <w:ind w:left="9964" w:hanging="180"/>
      </w:pPr>
    </w:lvl>
  </w:abstractNum>
  <w:abstractNum w:abstractNumId="3">
    <w:nsid w:val="60C3602B"/>
    <w:multiLevelType w:val="hybridMultilevel"/>
    <w:tmpl w:val="C65EB730"/>
    <w:lvl w:ilvl="0" w:tplc="3F6C8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539B3"/>
    <w:multiLevelType w:val="hybridMultilevel"/>
    <w:tmpl w:val="804A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36"/>
    <w:rsid w:val="00026E93"/>
    <w:rsid w:val="000274F3"/>
    <w:rsid w:val="00072BC6"/>
    <w:rsid w:val="00110452"/>
    <w:rsid w:val="00115DF7"/>
    <w:rsid w:val="001A43C0"/>
    <w:rsid w:val="001E1566"/>
    <w:rsid w:val="00210969"/>
    <w:rsid w:val="002A618D"/>
    <w:rsid w:val="002B650D"/>
    <w:rsid w:val="00320152"/>
    <w:rsid w:val="00321D36"/>
    <w:rsid w:val="003366FC"/>
    <w:rsid w:val="00456B8D"/>
    <w:rsid w:val="0046703E"/>
    <w:rsid w:val="004D7C96"/>
    <w:rsid w:val="005024CB"/>
    <w:rsid w:val="005629A5"/>
    <w:rsid w:val="0057070D"/>
    <w:rsid w:val="005D683C"/>
    <w:rsid w:val="00762686"/>
    <w:rsid w:val="009672BE"/>
    <w:rsid w:val="00A911AD"/>
    <w:rsid w:val="00AA3A32"/>
    <w:rsid w:val="00B378AE"/>
    <w:rsid w:val="00B90A19"/>
    <w:rsid w:val="00BB3146"/>
    <w:rsid w:val="00C76399"/>
    <w:rsid w:val="00CB57C0"/>
    <w:rsid w:val="00D52EE4"/>
    <w:rsid w:val="00EC4711"/>
    <w:rsid w:val="00F07F8B"/>
    <w:rsid w:val="00F1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0010"/>
  <w15:docId w15:val="{243DD5DA-32AF-4524-84B5-11E8D16C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D36"/>
    <w:pPr>
      <w:ind w:left="720"/>
      <w:contextualSpacing/>
    </w:pPr>
  </w:style>
  <w:style w:type="table" w:styleId="TableGrid">
    <w:name w:val="Table Grid"/>
    <w:basedOn w:val="TableNormal"/>
    <w:uiPriority w:val="39"/>
    <w:rsid w:val="00321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7F8B"/>
    <w:rPr>
      <w:sz w:val="16"/>
      <w:szCs w:val="16"/>
    </w:rPr>
  </w:style>
  <w:style w:type="paragraph" w:styleId="CommentText">
    <w:name w:val="annotation text"/>
    <w:basedOn w:val="Normal"/>
    <w:link w:val="CommentTextChar"/>
    <w:uiPriority w:val="99"/>
    <w:semiHidden/>
    <w:unhideWhenUsed/>
    <w:rsid w:val="00F07F8B"/>
    <w:pPr>
      <w:spacing w:line="240" w:lineRule="auto"/>
    </w:pPr>
    <w:rPr>
      <w:sz w:val="20"/>
      <w:szCs w:val="20"/>
    </w:rPr>
  </w:style>
  <w:style w:type="character" w:customStyle="1" w:styleId="CommentTextChar">
    <w:name w:val="Comment Text Char"/>
    <w:basedOn w:val="DefaultParagraphFont"/>
    <w:link w:val="CommentText"/>
    <w:uiPriority w:val="99"/>
    <w:semiHidden/>
    <w:rsid w:val="00F07F8B"/>
    <w:rPr>
      <w:sz w:val="20"/>
      <w:szCs w:val="20"/>
    </w:rPr>
  </w:style>
  <w:style w:type="paragraph" w:styleId="CommentSubject">
    <w:name w:val="annotation subject"/>
    <w:basedOn w:val="CommentText"/>
    <w:next w:val="CommentText"/>
    <w:link w:val="CommentSubjectChar"/>
    <w:uiPriority w:val="99"/>
    <w:semiHidden/>
    <w:unhideWhenUsed/>
    <w:rsid w:val="00F07F8B"/>
    <w:rPr>
      <w:b/>
      <w:bCs/>
    </w:rPr>
  </w:style>
  <w:style w:type="character" w:customStyle="1" w:styleId="CommentSubjectChar">
    <w:name w:val="Comment Subject Char"/>
    <w:basedOn w:val="CommentTextChar"/>
    <w:link w:val="CommentSubject"/>
    <w:uiPriority w:val="99"/>
    <w:semiHidden/>
    <w:rsid w:val="00F07F8B"/>
    <w:rPr>
      <w:b/>
      <w:bCs/>
      <w:sz w:val="20"/>
      <w:szCs w:val="20"/>
    </w:rPr>
  </w:style>
  <w:style w:type="paragraph" w:styleId="BalloonText">
    <w:name w:val="Balloon Text"/>
    <w:basedOn w:val="Normal"/>
    <w:link w:val="BalloonTextChar"/>
    <w:uiPriority w:val="99"/>
    <w:semiHidden/>
    <w:unhideWhenUsed/>
    <w:rsid w:val="00F07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8B"/>
    <w:rPr>
      <w:rFonts w:ascii="Segoe UI" w:hAnsi="Segoe UI" w:cs="Segoe UI"/>
      <w:sz w:val="18"/>
      <w:szCs w:val="18"/>
    </w:rPr>
  </w:style>
  <w:style w:type="character" w:styleId="Hyperlink">
    <w:name w:val="Hyperlink"/>
    <w:basedOn w:val="DefaultParagraphFont"/>
    <w:uiPriority w:val="99"/>
    <w:unhideWhenUsed/>
    <w:rsid w:val="00AA3A32"/>
    <w:rPr>
      <w:color w:val="0563C1" w:themeColor="hyperlink"/>
      <w:u w:val="single"/>
    </w:rPr>
  </w:style>
  <w:style w:type="paragraph" w:styleId="Header">
    <w:name w:val="header"/>
    <w:basedOn w:val="Normal"/>
    <w:link w:val="HeaderChar"/>
    <w:uiPriority w:val="99"/>
    <w:unhideWhenUsed/>
    <w:rsid w:val="002A6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18D"/>
  </w:style>
  <w:style w:type="paragraph" w:styleId="Footer">
    <w:name w:val="footer"/>
    <w:basedOn w:val="Normal"/>
    <w:link w:val="FooterChar"/>
    <w:uiPriority w:val="99"/>
    <w:unhideWhenUsed/>
    <w:rsid w:val="002A6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PAASEANFoundationAHRB&amp;OtherASEANAssociatedEntitiesDiv@asean.org" TargetMode="External"/><Relationship Id="rId3" Type="http://schemas.openxmlformats.org/officeDocument/2006/relationships/settings" Target="settings.xml"/><Relationship Id="rId7" Type="http://schemas.openxmlformats.org/officeDocument/2006/relationships/hyperlink" Target="mailto:aichr@ase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Agnestasia</dc:creator>
  <cp:lastModifiedBy>Gita Agnestasia</cp:lastModifiedBy>
  <cp:revision>3</cp:revision>
  <dcterms:created xsi:type="dcterms:W3CDTF">2016-09-08T03:52:00Z</dcterms:created>
  <dcterms:modified xsi:type="dcterms:W3CDTF">2016-09-08T03:52:00Z</dcterms:modified>
</cp:coreProperties>
</file>